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79" w:rsidRPr="00EC6840"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EC6840">
        <w:rPr>
          <w:rFonts w:ascii="Arial" w:hAnsi="Arial" w:cs="Arial" w:hint="eastAsia"/>
          <w:b/>
          <w:color w:val="000000"/>
          <w:sz w:val="22"/>
          <w:lang w:val="pt-BR" w:eastAsia="zh-CN"/>
        </w:rPr>
        <w:t xml:space="preserve">     </w:t>
      </w:r>
      <w:r>
        <w:rPr>
          <w:rFonts w:ascii="Arial" w:hAnsi="Arial" w:cs="Arial" w:hint="eastAsia"/>
          <w:b/>
          <w:color w:val="000000"/>
          <w:sz w:val="22"/>
          <w:lang w:val="pt-BR" w:eastAsia="zh-CN"/>
        </w:rPr>
        <w:t xml:space="preserve"> </w:t>
      </w:r>
      <w:r w:rsidRPr="00EC6840">
        <w:rPr>
          <w:rFonts w:ascii="Arial" w:eastAsia="MS Mincho" w:hAnsi="Arial" w:cs="Arial" w:hint="eastAsia"/>
          <w:b/>
          <w:color w:val="000000"/>
          <w:sz w:val="22"/>
          <w:lang w:val="pt-BR"/>
        </w:rPr>
        <w:t xml:space="preserve"> </w:t>
      </w:r>
      <w:r w:rsidR="00EC6840" w:rsidRPr="00EC6840">
        <w:rPr>
          <w:rFonts w:ascii="Arial" w:eastAsia="MS Mincho" w:hAnsi="Arial" w:cs="Arial"/>
          <w:b/>
          <w:color w:val="000000"/>
          <w:sz w:val="22"/>
          <w:lang w:val="pt-BR"/>
        </w:rPr>
        <w:t>R4-2011567</w:t>
      </w:r>
    </w:p>
    <w:p w:rsidR="00727879"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32BB" w:rsidRPr="006332BB">
        <w:rPr>
          <w:rFonts w:ascii="Arial" w:hAnsi="Arial" w:cs="Arial"/>
          <w:color w:val="000000"/>
          <w:sz w:val="22"/>
          <w:lang w:eastAsia="zh-CN"/>
        </w:rPr>
        <w:t>1</w:t>
      </w:r>
      <w:r w:rsidR="006332BB">
        <w:rPr>
          <w:rFonts w:ascii="Arial" w:hAnsi="Arial" w:cs="Arial"/>
          <w:color w:val="000000"/>
          <w:sz w:val="22"/>
          <w:lang w:eastAsia="zh-CN"/>
        </w:rPr>
        <w:t>0.22, 10.23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FB0CC7">
        <w:rPr>
          <w:rFonts w:ascii="Arial" w:hAnsi="Arial" w:cs="Arial" w:hint="eastAsia"/>
          <w:color w:val="000000"/>
          <w:sz w:val="22"/>
          <w:lang w:eastAsia="zh-CN"/>
        </w:rPr>
        <w:t>6</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6332BB">
        <w:rPr>
          <w:rFonts w:ascii="Arial" w:hAnsi="Arial" w:cs="Arial" w:hint="eastAsia"/>
          <w:color w:val="000000"/>
          <w:sz w:val="22"/>
          <w:lang w:eastAsia="zh-CN"/>
        </w:rPr>
        <w:t>134</w:t>
      </w:r>
      <w:r w:rsidR="008F22C6">
        <w:rPr>
          <w:rFonts w:ascii="Arial" w:hAnsi="Arial" w:cs="Arial" w:hint="eastAsia"/>
          <w:color w:val="000000"/>
          <w:sz w:val="22"/>
          <w:lang w:eastAsia="zh-CN"/>
        </w:rPr>
        <w:t>]</w:t>
      </w:r>
      <w:r w:rsidR="006332BB" w:rsidRPr="006332BB">
        <w:t xml:space="preserve"> </w:t>
      </w:r>
      <w:r w:rsidR="006332BB" w:rsidRPr="006332BB">
        <w:rPr>
          <w:rFonts w:ascii="Arial" w:hAnsi="Arial" w:cs="Arial"/>
          <w:color w:val="000000"/>
          <w:sz w:val="22"/>
          <w:lang w:eastAsia="zh-CN"/>
        </w:rPr>
        <w:t>NR_SUL_bands</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67E2D" w:rsidRPr="00567E2D" w:rsidRDefault="00567E2D" w:rsidP="00567E2D">
      <w:pPr>
        <w:rPr>
          <w:lang w:eastAsia="zh-CN"/>
        </w:rPr>
      </w:pPr>
      <w:r w:rsidRPr="00567E2D">
        <w:rPr>
          <w:rFonts w:hint="eastAsia"/>
          <w:lang w:eastAsia="zh-CN"/>
        </w:rPr>
        <w:t xml:space="preserve">New </w:t>
      </w:r>
      <w:r w:rsidRPr="00567E2D">
        <w:rPr>
          <w:lang w:eastAsia="zh-CN"/>
        </w:rPr>
        <w:t xml:space="preserve">WID on introduction of </w:t>
      </w:r>
      <w:r w:rsidRPr="00567E2D">
        <w:rPr>
          <w:rFonts w:hint="eastAsia"/>
          <w:lang w:eastAsia="zh-CN"/>
        </w:rPr>
        <w:t>1880</w:t>
      </w:r>
      <w:r w:rsidRPr="00567E2D">
        <w:rPr>
          <w:lang w:eastAsia="zh-CN"/>
        </w:rPr>
        <w:t>-</w:t>
      </w:r>
      <w:r w:rsidRPr="00567E2D">
        <w:rPr>
          <w:rFonts w:hint="eastAsia"/>
          <w:lang w:eastAsia="zh-CN"/>
        </w:rPr>
        <w:t>1920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w:t>
      </w:r>
      <w:r w:rsidR="00301B44">
        <w:rPr>
          <w:rFonts w:hint="eastAsia"/>
          <w:lang w:eastAsia="zh-CN"/>
        </w:rPr>
        <w:t>1363</w:t>
      </w:r>
      <w:r>
        <w:rPr>
          <w:rFonts w:hint="eastAsia"/>
          <w:lang w:eastAsia="zh-CN"/>
        </w:rPr>
        <w:t>)</w:t>
      </w:r>
      <w:r w:rsidRPr="00567E2D">
        <w:rPr>
          <w:lang w:eastAsia="zh-CN"/>
        </w:rPr>
        <w:t xml:space="preserve"> </w:t>
      </w:r>
      <w:r>
        <w:rPr>
          <w:rFonts w:hint="eastAsia"/>
          <w:lang w:eastAsia="zh-CN"/>
        </w:rPr>
        <w:t xml:space="preserve">and </w:t>
      </w:r>
      <w:r w:rsidRPr="00567E2D">
        <w:rPr>
          <w:rFonts w:hint="eastAsia"/>
          <w:lang w:eastAsia="zh-CN"/>
        </w:rPr>
        <w:t>2300</w:t>
      </w:r>
      <w:r w:rsidRPr="00567E2D">
        <w:rPr>
          <w:lang w:eastAsia="zh-CN"/>
        </w:rPr>
        <w:t>-</w:t>
      </w:r>
      <w:r w:rsidRPr="00567E2D">
        <w:rPr>
          <w:rFonts w:hint="eastAsia"/>
          <w:lang w:eastAsia="zh-CN"/>
        </w:rPr>
        <w:t>2400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(RP-201364)</w:t>
      </w:r>
      <w:r w:rsidRPr="00567E2D">
        <w:rPr>
          <w:lang w:eastAsia="zh-CN"/>
        </w:rPr>
        <w:t xml:space="preserve"> for NR</w:t>
      </w:r>
      <w:r>
        <w:rPr>
          <w:rFonts w:hint="eastAsia"/>
          <w:lang w:eastAsia="zh-CN"/>
        </w:rPr>
        <w:t xml:space="preserve"> were approved in RAN#88-e meeting</w:t>
      </w:r>
      <w:r w:rsidR="003350DE">
        <w:rPr>
          <w:rFonts w:hint="eastAsia"/>
          <w:lang w:eastAsia="zh-CN"/>
        </w:rPr>
        <w:t>.</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301B44">
        <w:rPr>
          <w:rFonts w:hint="eastAsia"/>
          <w:lang w:eastAsia="zh-CN"/>
        </w:rPr>
        <w:t>agenda 10.22 and 10.23</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0013712E">
        <w:rPr>
          <w:rFonts w:hint="eastAsia"/>
          <w:color w:val="000000" w:themeColor="text1"/>
          <w:lang w:eastAsia="zh-CN"/>
        </w:rPr>
        <w:t xml:space="preserve">iscuss </w:t>
      </w:r>
      <w:r w:rsidR="00301B44">
        <w:rPr>
          <w:rFonts w:hint="eastAsia"/>
          <w:color w:val="000000" w:themeColor="text1"/>
          <w:lang w:eastAsia="zh-CN"/>
        </w:rPr>
        <w:t>RF</w:t>
      </w:r>
      <w:r w:rsidR="0013712E">
        <w:rPr>
          <w:rFonts w:hint="eastAsia"/>
          <w:color w:val="000000" w:themeColor="text1"/>
          <w:lang w:eastAsia="zh-CN"/>
        </w:rPr>
        <w:t xml:space="preserve"> characteristics for </w:t>
      </w:r>
      <w:r w:rsidR="00301B44">
        <w:rPr>
          <w:rFonts w:hint="eastAsia"/>
          <w:color w:val="000000" w:themeColor="text1"/>
          <w:lang w:eastAsia="zh-CN"/>
        </w:rPr>
        <w:t>NR SUL bands</w:t>
      </w:r>
      <w:r w:rsidR="007529F2">
        <w:rPr>
          <w:rFonts w:hint="eastAsia"/>
          <w:color w:val="000000" w:themeColor="text1"/>
          <w:lang w:eastAsia="zh-CN"/>
        </w:rPr>
        <w:t xml:space="preserve"> </w:t>
      </w:r>
      <w:r w:rsidR="007529F2">
        <w:rPr>
          <w:rFonts w:hint="eastAsia"/>
          <w:lang w:val="en-US" w:eastAsia="zh-CN"/>
        </w:rPr>
        <w:t xml:space="preserve">and </w:t>
      </w:r>
      <w:r w:rsidR="007529F2">
        <w:rPr>
          <w:rFonts w:hint="eastAsia"/>
          <w:lang w:eastAsia="zh-CN"/>
        </w:rPr>
        <w:t>p</w:t>
      </w:r>
      <w:r w:rsidR="00E83173">
        <w:rPr>
          <w:rFonts w:hint="eastAsia"/>
          <w:lang w:eastAsia="zh-CN"/>
        </w:rPr>
        <w:t>rovide comments on the CRs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301B44" w:rsidP="008B40B3">
      <w:pPr>
        <w:ind w:left="1140"/>
        <w:rPr>
          <w:color w:val="000000" w:themeColor="text1"/>
          <w:lang w:eastAsia="zh-CN"/>
        </w:rPr>
      </w:pPr>
      <w:r>
        <w:rPr>
          <w:rFonts w:hint="eastAsia"/>
          <w:color w:val="000000" w:themeColor="text1"/>
          <w:lang w:eastAsia="zh-CN"/>
        </w:rPr>
        <w:t>Strive to approve CRs</w:t>
      </w:r>
      <w:r w:rsidR="008B40B3" w:rsidRPr="008B40B3">
        <w:rPr>
          <w:rFonts w:hint="eastAsia"/>
          <w:color w:val="000000" w:themeColor="text1"/>
          <w:lang w:eastAsia="zh-CN"/>
        </w:rPr>
        <w:t>.</w:t>
      </w:r>
    </w:p>
    <w:p w:rsidR="00E80B52" w:rsidRPr="004146A9" w:rsidRDefault="00512578" w:rsidP="00805BE8">
      <w:pPr>
        <w:pStyle w:val="1"/>
        <w:rPr>
          <w:lang w:val="en-US" w:eastAsia="ja-JP"/>
        </w:rPr>
      </w:pPr>
      <w:r w:rsidRPr="00512578">
        <w:rPr>
          <w:lang w:val="en-US" w:eastAsia="ja-JP"/>
        </w:rPr>
        <w:t xml:space="preserve">Topic #1: </w:t>
      </w:r>
      <w:r w:rsidRPr="00512578">
        <w:rPr>
          <w:lang w:val="en-US" w:eastAsia="zh-CN"/>
        </w:rPr>
        <w:t>I</w:t>
      </w:r>
      <w:r w:rsidRPr="00512578">
        <w:rPr>
          <w:lang w:val="en-US" w:eastAsia="ja-JP"/>
        </w:rPr>
        <w:t>ntroduction of 1880-1920MHz SUL band for NR</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9" w:history="1">
              <w:r w:rsidR="00B50CBD">
                <w:rPr>
                  <w:rStyle w:val="ac"/>
                  <w:rFonts w:ascii="Arial" w:hAnsi="Arial" w:cs="Arial"/>
                  <w:b/>
                  <w:bCs/>
                  <w:sz w:val="16"/>
                  <w:szCs w:val="16"/>
                </w:rPr>
                <w:t>R4-2009633</w:t>
              </w:r>
            </w:hyperlink>
          </w:p>
        </w:tc>
        <w:tc>
          <w:tcPr>
            <w:tcW w:w="1115" w:type="dxa"/>
          </w:tcPr>
          <w:p w:rsidR="00B50CBD" w:rsidRDefault="00B50CBD" w:rsidP="00BD7964">
            <w:pPr>
              <w:rPr>
                <w:rFonts w:ascii="Arial" w:eastAsia="SimSun" w:hAnsi="Arial" w:cs="Arial"/>
                <w:sz w:val="16"/>
                <w:szCs w:val="16"/>
                <w:lang w:eastAsia="zh-CN"/>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38.101-1</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0" w:history="1">
              <w:r w:rsidR="00B50CBD">
                <w:rPr>
                  <w:rStyle w:val="ac"/>
                  <w:rFonts w:ascii="Arial" w:hAnsi="Arial" w:cs="Arial"/>
                  <w:b/>
                  <w:bCs/>
                  <w:sz w:val="16"/>
                  <w:szCs w:val="16"/>
                </w:rPr>
                <w:t>R4-2009634</w:t>
              </w:r>
            </w:hyperlink>
          </w:p>
        </w:tc>
        <w:tc>
          <w:tcPr>
            <w:tcW w:w="1115" w:type="dxa"/>
          </w:tcPr>
          <w:p w:rsidR="00B50CBD" w:rsidRDefault="00B50CBD">
            <w:pPr>
              <w:rPr>
                <w:rFonts w:ascii="Arial" w:eastAsia="SimSun" w:hAnsi="Arial" w:cs="Arial"/>
                <w:sz w:val="16"/>
                <w:szCs w:val="16"/>
                <w:lang w:eastAsia="zh-CN"/>
              </w:rPr>
            </w:pPr>
            <w:r>
              <w:rPr>
                <w:rFonts w:ascii="Arial" w:eastAsia="SimSun" w:hAnsi="Arial" w:cs="Arial" w:hint="eastAsia"/>
                <w:sz w:val="16"/>
                <w:szCs w:val="16"/>
                <w:lang w:eastAsia="zh-CN"/>
              </w:rPr>
              <w:t xml:space="preserve">CMCC </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38.104</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1" w:history="1">
              <w:r w:rsidR="00B50CBD">
                <w:rPr>
                  <w:rStyle w:val="ac"/>
                  <w:rFonts w:ascii="Arial" w:hAnsi="Arial" w:cs="Arial"/>
                  <w:b/>
                  <w:bCs/>
                  <w:sz w:val="16"/>
                  <w:szCs w:val="16"/>
                </w:rPr>
                <w:t>R4-2009635</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36.104</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2" w:history="1">
              <w:r w:rsidR="00B50CBD">
                <w:rPr>
                  <w:rStyle w:val="ac"/>
                  <w:rFonts w:ascii="Arial" w:hAnsi="Arial" w:cs="Arial"/>
                  <w:b/>
                  <w:bCs/>
                  <w:sz w:val="16"/>
                  <w:szCs w:val="16"/>
                </w:rPr>
                <w:t>R4-2009636</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36.141</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3" w:history="1">
              <w:r w:rsidR="00B50CBD">
                <w:rPr>
                  <w:rStyle w:val="ac"/>
                  <w:rFonts w:ascii="Arial" w:hAnsi="Arial" w:cs="Arial"/>
                  <w:b/>
                  <w:bCs/>
                  <w:sz w:val="16"/>
                  <w:szCs w:val="16"/>
                </w:rPr>
                <w:t>R4-2009637</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37.104</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4" w:history="1">
              <w:r w:rsidR="00B50CBD">
                <w:rPr>
                  <w:rStyle w:val="ac"/>
                  <w:rFonts w:ascii="Arial" w:hAnsi="Arial" w:cs="Arial"/>
                  <w:b/>
                  <w:bCs/>
                  <w:sz w:val="16"/>
                  <w:szCs w:val="16"/>
                </w:rPr>
                <w:t>R4-2009638</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37.105</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5" w:history="1">
              <w:r w:rsidR="00B50CBD">
                <w:rPr>
                  <w:rStyle w:val="ac"/>
                  <w:rFonts w:ascii="Arial" w:hAnsi="Arial" w:cs="Arial"/>
                  <w:b/>
                  <w:bCs/>
                  <w:sz w:val="16"/>
                  <w:szCs w:val="16"/>
                </w:rPr>
                <w:t>R4-2009639</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37.141</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6" w:history="1">
              <w:r w:rsidR="00B50CBD">
                <w:rPr>
                  <w:rStyle w:val="ac"/>
                  <w:rFonts w:ascii="Arial" w:hAnsi="Arial" w:cs="Arial"/>
                  <w:b/>
                  <w:bCs/>
                  <w:sz w:val="16"/>
                  <w:szCs w:val="16"/>
                </w:rPr>
                <w:t>R4-2009640</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37.145-1</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7" w:history="1">
              <w:r w:rsidR="00B50CBD">
                <w:rPr>
                  <w:rStyle w:val="ac"/>
                  <w:rFonts w:ascii="Arial" w:hAnsi="Arial" w:cs="Arial"/>
                  <w:b/>
                  <w:bCs/>
                  <w:sz w:val="16"/>
                  <w:szCs w:val="16"/>
                </w:rPr>
                <w:t>R4-2009641</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37.145-2</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8" w:history="1">
              <w:r w:rsidR="00B50CBD">
                <w:rPr>
                  <w:rStyle w:val="ac"/>
                  <w:rFonts w:ascii="Arial" w:hAnsi="Arial" w:cs="Arial"/>
                  <w:b/>
                  <w:bCs/>
                  <w:sz w:val="16"/>
                  <w:szCs w:val="16"/>
                </w:rPr>
                <w:t>R4-2009642</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38.141-1</w:t>
            </w:r>
          </w:p>
        </w:tc>
      </w:tr>
      <w:tr w:rsidR="00B50CBD" w:rsidTr="00E0157C">
        <w:trPr>
          <w:trHeight w:val="468"/>
        </w:trPr>
        <w:tc>
          <w:tcPr>
            <w:tcW w:w="1174" w:type="dxa"/>
          </w:tcPr>
          <w:p w:rsidR="00B50CBD" w:rsidRDefault="00F63406">
            <w:pPr>
              <w:rPr>
                <w:rFonts w:ascii="Arial" w:eastAsia="SimSun" w:hAnsi="Arial" w:cs="Arial"/>
                <w:b/>
                <w:bCs/>
                <w:color w:val="0000FF"/>
                <w:sz w:val="16"/>
                <w:szCs w:val="16"/>
                <w:u w:val="single"/>
              </w:rPr>
            </w:pPr>
            <w:hyperlink r:id="rId19" w:history="1">
              <w:r w:rsidR="00B50CBD">
                <w:rPr>
                  <w:rStyle w:val="ac"/>
                  <w:rFonts w:ascii="Arial" w:hAnsi="Arial" w:cs="Arial"/>
                  <w:b/>
                  <w:bCs/>
                  <w:sz w:val="16"/>
                  <w:szCs w:val="16"/>
                </w:rPr>
                <w:t>R4-2009643</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38.141-2</w:t>
            </w:r>
          </w:p>
        </w:tc>
      </w:tr>
      <w:tr w:rsidR="00B50CBD" w:rsidTr="00E0157C">
        <w:trPr>
          <w:trHeight w:val="468"/>
        </w:trPr>
        <w:tc>
          <w:tcPr>
            <w:tcW w:w="1174" w:type="dxa"/>
          </w:tcPr>
          <w:p w:rsidR="00B50CBD" w:rsidRPr="00954D21" w:rsidRDefault="00F63406" w:rsidP="00BD7964">
            <w:pPr>
              <w:rPr>
                <w:rFonts w:ascii="Arial" w:eastAsia="SimSun" w:hAnsi="Arial" w:cs="Arial"/>
                <w:b/>
                <w:bCs/>
                <w:color w:val="0000FF"/>
                <w:sz w:val="16"/>
                <w:szCs w:val="16"/>
                <w:u w:val="single"/>
                <w:lang w:eastAsia="zh-CN"/>
              </w:rPr>
            </w:pPr>
            <w:hyperlink r:id="rId20" w:history="1">
              <w:r w:rsidR="00B50CBD">
                <w:rPr>
                  <w:rStyle w:val="ac"/>
                  <w:rFonts w:ascii="Arial" w:hAnsi="Arial" w:cs="Arial"/>
                  <w:b/>
                  <w:bCs/>
                  <w:sz w:val="16"/>
                  <w:szCs w:val="16"/>
                </w:rPr>
                <w:t>R4-2010151</w:t>
              </w:r>
            </w:hyperlink>
          </w:p>
        </w:tc>
        <w:tc>
          <w:tcPr>
            <w:tcW w:w="1115" w:type="dxa"/>
          </w:tcPr>
          <w:p w:rsidR="00B50CBD" w:rsidRDefault="00B50CB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82C12" w:rsidRPr="00245D5E" w:rsidRDefault="00C82C12" w:rsidP="00C82C12">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1880 – 1920MHz as band n96.</w:t>
            </w:r>
          </w:p>
          <w:p w:rsidR="00C82C12" w:rsidRPr="00245D5E" w:rsidRDefault="00C82C12" w:rsidP="00C82C12">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1880 – 1920MHz following band n39.</w:t>
            </w:r>
          </w:p>
          <w:p w:rsidR="00B50CBD" w:rsidRPr="00430411" w:rsidRDefault="00C82C12" w:rsidP="00430411">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1880 – 1920MHz in all the BS specs </w:t>
            </w:r>
            <w:r w:rsidRPr="005F32D0">
              <w:rPr>
                <w:b/>
                <w:lang w:val="en-US" w:eastAsia="zh-CN"/>
              </w:rPr>
              <w:t>such as TS 38.104, 38.141-1/-2, 36.104, 36.141, 37.104, 37.141, 37.105, 37.145-1/-2, whenever necessary.</w:t>
            </w:r>
          </w:p>
        </w:tc>
      </w:tr>
      <w:tr w:rsidR="00430411" w:rsidTr="00E0157C">
        <w:trPr>
          <w:trHeight w:val="468"/>
        </w:trPr>
        <w:tc>
          <w:tcPr>
            <w:tcW w:w="1174" w:type="dxa"/>
          </w:tcPr>
          <w:p w:rsidR="00430411" w:rsidRDefault="00F63406" w:rsidP="00BD7964">
            <w:pPr>
              <w:rPr>
                <w:rFonts w:ascii="Arial" w:eastAsia="SimSun" w:hAnsi="Arial" w:cs="Arial"/>
                <w:b/>
                <w:bCs/>
                <w:color w:val="0000FF"/>
                <w:sz w:val="16"/>
                <w:szCs w:val="16"/>
                <w:u w:val="single"/>
              </w:rPr>
            </w:pPr>
            <w:hyperlink r:id="rId21" w:history="1">
              <w:r w:rsidR="00430411">
                <w:rPr>
                  <w:rStyle w:val="ac"/>
                  <w:rFonts w:ascii="Arial" w:hAnsi="Arial" w:cs="Arial"/>
                  <w:b/>
                  <w:bCs/>
                  <w:sz w:val="16"/>
                  <w:szCs w:val="16"/>
                </w:rPr>
                <w:t>R4-2010152</w:t>
              </w:r>
            </w:hyperlink>
          </w:p>
        </w:tc>
        <w:tc>
          <w:tcPr>
            <w:tcW w:w="1115" w:type="dxa"/>
          </w:tcPr>
          <w:p w:rsidR="00430411" w:rsidRPr="00E0157C" w:rsidRDefault="00430411"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38101-1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2" w:history="1">
              <w:r w:rsidR="00430411">
                <w:rPr>
                  <w:rStyle w:val="ac"/>
                  <w:rFonts w:ascii="Arial" w:hAnsi="Arial" w:cs="Arial"/>
                  <w:b/>
                  <w:bCs/>
                  <w:sz w:val="16"/>
                  <w:szCs w:val="16"/>
                </w:rPr>
                <w:t>R4-2010153</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38104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3" w:history="1">
              <w:r w:rsidR="00430411">
                <w:rPr>
                  <w:rStyle w:val="ac"/>
                  <w:rFonts w:ascii="Arial" w:hAnsi="Arial" w:cs="Arial"/>
                  <w:b/>
                  <w:bCs/>
                  <w:sz w:val="16"/>
                  <w:szCs w:val="16"/>
                </w:rPr>
                <w:t>R4-2010154</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38141-1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4" w:history="1">
              <w:r w:rsidR="00430411">
                <w:rPr>
                  <w:rStyle w:val="ac"/>
                  <w:rFonts w:ascii="Arial" w:hAnsi="Arial" w:cs="Arial"/>
                  <w:b/>
                  <w:bCs/>
                  <w:sz w:val="16"/>
                  <w:szCs w:val="16"/>
                </w:rPr>
                <w:t>R4-2010155</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38141-2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5" w:history="1">
              <w:r w:rsidR="00430411">
                <w:rPr>
                  <w:rStyle w:val="ac"/>
                  <w:rFonts w:ascii="Arial" w:hAnsi="Arial" w:cs="Arial"/>
                  <w:b/>
                  <w:bCs/>
                  <w:sz w:val="16"/>
                  <w:szCs w:val="16"/>
                </w:rPr>
                <w:t>R4-2010156</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36104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6" w:history="1">
              <w:r w:rsidR="00430411">
                <w:rPr>
                  <w:rStyle w:val="ac"/>
                  <w:rFonts w:ascii="Arial" w:hAnsi="Arial" w:cs="Arial"/>
                  <w:b/>
                  <w:bCs/>
                  <w:sz w:val="16"/>
                  <w:szCs w:val="16"/>
                </w:rPr>
                <w:t>R4-2010157</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36141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7" w:history="1">
              <w:r w:rsidR="00430411">
                <w:rPr>
                  <w:rStyle w:val="ac"/>
                  <w:rFonts w:ascii="Arial" w:hAnsi="Arial" w:cs="Arial"/>
                  <w:b/>
                  <w:bCs/>
                  <w:sz w:val="16"/>
                  <w:szCs w:val="16"/>
                </w:rPr>
                <w:t>R4-2010158</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37104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8" w:history="1">
              <w:r w:rsidR="00430411">
                <w:rPr>
                  <w:rStyle w:val="ac"/>
                  <w:rFonts w:ascii="Arial" w:hAnsi="Arial" w:cs="Arial"/>
                  <w:b/>
                  <w:bCs/>
                  <w:sz w:val="16"/>
                  <w:szCs w:val="16"/>
                </w:rPr>
                <w:t>R4-2010159</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37141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29" w:history="1">
              <w:r w:rsidR="00430411">
                <w:rPr>
                  <w:rStyle w:val="ac"/>
                  <w:rFonts w:ascii="Arial" w:hAnsi="Arial" w:cs="Arial"/>
                  <w:b/>
                  <w:bCs/>
                  <w:sz w:val="16"/>
                  <w:szCs w:val="16"/>
                </w:rPr>
                <w:t>R4-2010160</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37105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30" w:history="1">
              <w:r w:rsidR="00430411">
                <w:rPr>
                  <w:rStyle w:val="ac"/>
                  <w:rFonts w:ascii="Arial" w:hAnsi="Arial" w:cs="Arial"/>
                  <w:b/>
                  <w:bCs/>
                  <w:sz w:val="16"/>
                  <w:szCs w:val="16"/>
                </w:rPr>
                <w:t>R4-2010161</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37145-1 on introducing new SUL band n96</w:t>
            </w:r>
          </w:p>
        </w:tc>
      </w:tr>
      <w:tr w:rsidR="00430411" w:rsidTr="00E0157C">
        <w:trPr>
          <w:trHeight w:val="468"/>
        </w:trPr>
        <w:tc>
          <w:tcPr>
            <w:tcW w:w="1174" w:type="dxa"/>
          </w:tcPr>
          <w:p w:rsidR="00430411" w:rsidRDefault="00F63406">
            <w:pPr>
              <w:rPr>
                <w:rFonts w:ascii="Arial" w:eastAsia="SimSun" w:hAnsi="Arial" w:cs="Arial"/>
                <w:b/>
                <w:bCs/>
                <w:color w:val="0000FF"/>
                <w:sz w:val="16"/>
                <w:szCs w:val="16"/>
                <w:u w:val="single"/>
              </w:rPr>
            </w:pPr>
            <w:hyperlink r:id="rId31" w:history="1">
              <w:r w:rsidR="00430411">
                <w:rPr>
                  <w:rStyle w:val="ac"/>
                  <w:rFonts w:ascii="Arial" w:hAnsi="Arial" w:cs="Arial"/>
                  <w:b/>
                  <w:bCs/>
                  <w:sz w:val="16"/>
                  <w:szCs w:val="16"/>
                </w:rPr>
                <w:t>R4-2010162</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37145-2 on introducing new SUL band n96</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BC6AAC" w:rsidRPr="00BC6AAC">
        <w:rPr>
          <w:sz w:val="24"/>
          <w:szCs w:val="16"/>
        </w:rPr>
        <w:t>UE RF Requirements</w:t>
      </w:r>
    </w:p>
    <w:p w:rsidR="00BC6AAC" w:rsidRPr="00721E98" w:rsidRDefault="00E16723" w:rsidP="00BC6AAC">
      <w:pPr>
        <w:rPr>
          <w:b/>
          <w:i/>
          <w:u w:val="single"/>
          <w:lang w:val="en-US" w:eastAsia="zh-CN"/>
        </w:rPr>
      </w:pPr>
      <w:r>
        <w:rPr>
          <w:b/>
          <w:bCs/>
          <w:color w:val="0070C0"/>
          <w:u w:val="single"/>
          <w:lang w:eastAsia="zh-CN"/>
        </w:rPr>
        <w:t>Issue 1-1-</w:t>
      </w:r>
      <w:r w:rsidR="00BC6AAC">
        <w:rPr>
          <w:rFonts w:hint="eastAsia"/>
          <w:b/>
          <w:bCs/>
          <w:color w:val="0070C0"/>
          <w:u w:val="single"/>
          <w:lang w:eastAsia="zh-CN"/>
        </w:rPr>
        <w:t>1</w:t>
      </w:r>
      <w:r w:rsidRPr="00E16723">
        <w:rPr>
          <w:b/>
          <w:bCs/>
          <w:color w:val="0070C0"/>
          <w:u w:val="single"/>
          <w:lang w:eastAsia="zh-CN"/>
        </w:rPr>
        <w:t xml:space="preserve">: </w:t>
      </w:r>
      <w:r w:rsidR="00BC6AAC" w:rsidRPr="00BC6AAC">
        <w:rPr>
          <w:b/>
          <w:bCs/>
          <w:color w:val="0070C0"/>
          <w:u w:val="single"/>
          <w:lang w:eastAsia="zh-CN"/>
        </w:rPr>
        <w:t>Operating band number</w:t>
      </w:r>
    </w:p>
    <w:p w:rsidR="00E16723" w:rsidRPr="00E16723" w:rsidRDefault="00E16723" w:rsidP="00E16723">
      <w:pPr>
        <w:rPr>
          <w:b/>
          <w:color w:val="0070C0"/>
          <w:u w:val="single"/>
          <w:lang w:val="en-US" w:eastAsia="zh-CN"/>
        </w:rPr>
      </w:pP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E16723" w:rsidRPr="00BC6AAC" w:rsidRDefault="00BC6AAC" w:rsidP="007E0C5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lastRenderedPageBreak/>
        <w:t xml:space="preserve"> Introduce the new SUL band for 1880 – 1920MHz as band n96.</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BC6AAC"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6AAC" w:rsidRDefault="00BC6AAC" w:rsidP="00BC6AAC">
      <w:pPr>
        <w:rPr>
          <w:b/>
          <w:bCs/>
          <w:color w:val="0070C0"/>
          <w:u w:val="single"/>
          <w:lang w:eastAsia="zh-CN"/>
        </w:rPr>
      </w:pPr>
    </w:p>
    <w:p w:rsidR="00084DFB" w:rsidRPr="00721E98" w:rsidRDefault="00BC6AAC" w:rsidP="00084DFB">
      <w:pPr>
        <w:rPr>
          <w:b/>
          <w:i/>
          <w:u w:val="single"/>
          <w:lang w:val="en-US" w:eastAsia="zh-CN"/>
        </w:rPr>
      </w:pPr>
      <w:r>
        <w:rPr>
          <w:b/>
          <w:bCs/>
          <w:color w:val="0070C0"/>
          <w:u w:val="single"/>
          <w:lang w:eastAsia="zh-CN"/>
        </w:rPr>
        <w:t>Issue 1-1-</w:t>
      </w:r>
      <w:r w:rsidR="00084DFB">
        <w:rPr>
          <w:rFonts w:hint="eastAsia"/>
          <w:b/>
          <w:bCs/>
          <w:color w:val="0070C0"/>
          <w:u w:val="single"/>
          <w:lang w:eastAsia="zh-CN"/>
        </w:rPr>
        <w:t>2</w:t>
      </w:r>
      <w:r w:rsidRPr="00E16723">
        <w:rPr>
          <w:b/>
          <w:bCs/>
          <w:color w:val="0070C0"/>
          <w:u w:val="single"/>
          <w:lang w:eastAsia="zh-CN"/>
        </w:rPr>
        <w:t xml:space="preserve">: </w:t>
      </w:r>
      <w:r w:rsidR="00084DFB" w:rsidRPr="00084DFB">
        <w:rPr>
          <w:b/>
          <w:bCs/>
          <w:color w:val="0070C0"/>
          <w:u w:val="single"/>
          <w:lang w:eastAsia="zh-CN"/>
        </w:rPr>
        <w:t>UE channel bandwidth</w:t>
      </w:r>
      <w:r w:rsidR="00084DFB">
        <w:rPr>
          <w:rFonts w:hint="eastAsia"/>
          <w:b/>
          <w:bCs/>
          <w:color w:val="0070C0"/>
          <w:u w:val="single"/>
          <w:lang w:eastAsia="zh-CN"/>
        </w:rPr>
        <w:t>，</w:t>
      </w:r>
      <w:r w:rsidR="00084DFB" w:rsidRPr="00084DFB">
        <w:rPr>
          <w:b/>
          <w:bCs/>
          <w:color w:val="0070C0"/>
          <w:u w:val="single"/>
          <w:lang w:eastAsia="zh-CN"/>
        </w:rPr>
        <w:t>Channel raster</w:t>
      </w:r>
      <w:r w:rsidR="00084DFB" w:rsidRPr="00084DFB">
        <w:rPr>
          <w:rFonts w:hint="eastAsia"/>
          <w:b/>
          <w:bCs/>
          <w:color w:val="0070C0"/>
          <w:u w:val="single"/>
          <w:lang w:eastAsia="zh-CN"/>
        </w:rPr>
        <w:t>，</w:t>
      </w:r>
      <w:r w:rsidR="00084DFB" w:rsidRPr="00084DFB">
        <w:rPr>
          <w:b/>
          <w:bCs/>
          <w:color w:val="0070C0"/>
          <w:u w:val="single"/>
          <w:lang w:eastAsia="zh-CN"/>
        </w:rPr>
        <w:t xml:space="preserve">MOP </w:t>
      </w:r>
      <w:r w:rsidR="00084DFB" w:rsidRPr="00084DFB">
        <w:rPr>
          <w:rFonts w:hint="eastAsia"/>
          <w:b/>
          <w:bCs/>
          <w:color w:val="0070C0"/>
          <w:u w:val="single"/>
          <w:lang w:eastAsia="zh-CN"/>
        </w:rPr>
        <w:t>/</w:t>
      </w:r>
      <w:r w:rsidR="00084DFB" w:rsidRPr="00084DFB">
        <w:rPr>
          <w:b/>
          <w:bCs/>
          <w:color w:val="0070C0"/>
          <w:u w:val="single"/>
          <w:lang w:eastAsia="zh-CN"/>
        </w:rPr>
        <w:t>A-MPR</w:t>
      </w:r>
      <w:r w:rsidR="00084DFB" w:rsidRPr="00084DFB">
        <w:rPr>
          <w:rFonts w:hint="eastAsia"/>
          <w:b/>
          <w:bCs/>
          <w:color w:val="0070C0"/>
          <w:u w:val="single"/>
          <w:lang w:eastAsia="zh-CN"/>
        </w:rPr>
        <w:t xml:space="preserve"> and </w:t>
      </w:r>
      <w:r w:rsidR="00084DFB" w:rsidRPr="00084DFB">
        <w:rPr>
          <w:b/>
          <w:bCs/>
          <w:color w:val="0070C0"/>
          <w:u w:val="single"/>
          <w:lang w:eastAsia="zh-CN"/>
        </w:rPr>
        <w:t>Spurious emissions</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C6AAC" w:rsidRPr="00BC6AAC" w:rsidRDefault="00BC6AAC" w:rsidP="00BC6AA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084DFB" w:rsidRPr="00084DFB">
        <w:rPr>
          <w:rFonts w:eastAsiaTheme="minorEastAsia"/>
          <w:color w:val="0070C0"/>
          <w:szCs w:val="24"/>
          <w:lang w:eastAsia="zh-CN"/>
        </w:rPr>
        <w:t>Specify UE RF requirements for the new SUL band for 1880 – 1920MHz following band n39.</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C6AAC" w:rsidRPr="00BC6AAC" w:rsidRDefault="00BC6AAC" w:rsidP="00BC6AA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84DFB" w:rsidRPr="00084DFB" w:rsidRDefault="00030B61" w:rsidP="00084DFB">
      <w:pPr>
        <w:pStyle w:val="3"/>
        <w:rPr>
          <w:sz w:val="24"/>
          <w:szCs w:val="16"/>
        </w:rPr>
      </w:pPr>
      <w:r w:rsidRPr="00805BE8">
        <w:rPr>
          <w:sz w:val="24"/>
          <w:szCs w:val="16"/>
        </w:rPr>
        <w:t>Sub-</w:t>
      </w:r>
      <w:r>
        <w:rPr>
          <w:sz w:val="24"/>
          <w:szCs w:val="16"/>
        </w:rPr>
        <w:t>topic 1-</w:t>
      </w:r>
      <w:r>
        <w:rPr>
          <w:rFonts w:hint="eastAsia"/>
          <w:sz w:val="24"/>
          <w:szCs w:val="16"/>
        </w:rPr>
        <w:t xml:space="preserve">2 </w:t>
      </w:r>
      <w:r w:rsidR="00084DFB" w:rsidRPr="00084DFB">
        <w:rPr>
          <w:sz w:val="24"/>
          <w:szCs w:val="16"/>
        </w:rPr>
        <w:t xml:space="preserve">BS RF Requirements </w:t>
      </w:r>
    </w:p>
    <w:p w:rsidR="00084DFB" w:rsidRPr="00084DFB" w:rsidRDefault="00084DFB" w:rsidP="00084DFB">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084DFB" w:rsidRPr="00084DFB" w:rsidRDefault="00084DFB" w:rsidP="00084DFB">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84DFB">
        <w:rPr>
          <w:rFonts w:eastAsiaTheme="minorEastAsia"/>
          <w:color w:val="0070C0"/>
          <w:szCs w:val="24"/>
          <w:lang w:eastAsia="zh-CN"/>
        </w:rPr>
        <w:t>Specify BS spurious emissions requirements for the new SUL band for 1880 – 1920MHz in all the BS specs such as TS 38.104, 38.141-1/-2, 36.104, 36.141, 37.104, 37.141, 37.105,</w:t>
      </w:r>
      <w:r>
        <w:rPr>
          <w:rFonts w:eastAsiaTheme="minorEastAsia"/>
          <w:color w:val="0070C0"/>
          <w:szCs w:val="24"/>
          <w:lang w:eastAsia="zh-CN"/>
        </w:rPr>
        <w:t xml:space="preserve"> 37.145-1/-2</w:t>
      </w:r>
      <w:r>
        <w:rPr>
          <w:rFonts w:eastAsiaTheme="minorEastAsia" w:hint="eastAsia"/>
          <w:color w:val="0070C0"/>
          <w:szCs w:val="24"/>
          <w:lang w:eastAsia="zh-CN"/>
        </w:rPr>
        <w:t>.</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4146A9" w:rsidRDefault="00512578" w:rsidP="00805BE8">
      <w:pPr>
        <w:pStyle w:val="2"/>
        <w:rPr>
          <w:lang w:val="en-US"/>
        </w:rPr>
      </w:pPr>
      <w:r w:rsidRPr="00512578">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442"/>
        <w:gridCol w:w="8395"/>
      </w:tblGrid>
      <w:tr w:rsidR="003418CB" w:rsidTr="00292E60">
        <w:tc>
          <w:tcPr>
            <w:tcW w:w="14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5F27D2" w:rsidTr="00292E60">
        <w:tc>
          <w:tcPr>
            <w:tcW w:w="1442" w:type="dxa"/>
          </w:tcPr>
          <w:p w:rsidR="005F27D2" w:rsidRDefault="005F27D2" w:rsidP="00805BE8">
            <w:pPr>
              <w:spacing w:after="120"/>
              <w:rPr>
                <w:color w:val="0070C0"/>
                <w:lang w:val="en-US" w:eastAsia="zh-CN"/>
              </w:rPr>
            </w:pPr>
            <w:r>
              <w:rPr>
                <w:rFonts w:hint="eastAsia"/>
                <w:color w:val="0070C0"/>
                <w:lang w:val="en-US" w:eastAsia="zh-CN"/>
              </w:rPr>
              <w:t>Huawei</w:t>
            </w:r>
          </w:p>
        </w:tc>
        <w:tc>
          <w:tcPr>
            <w:tcW w:w="8395" w:type="dxa"/>
          </w:tcPr>
          <w:p w:rsidR="005F27D2" w:rsidRDefault="005F27D2" w:rsidP="00805BE8">
            <w:pPr>
              <w:spacing w:after="120"/>
              <w:rPr>
                <w:color w:val="0070C0"/>
                <w:lang w:val="en-US" w:eastAsia="zh-CN"/>
              </w:rPr>
            </w:pPr>
            <w:r>
              <w:rPr>
                <w:color w:val="0070C0"/>
                <w:lang w:val="en-US" w:eastAsia="zh-CN"/>
              </w:rPr>
              <w:t>W</w:t>
            </w:r>
            <w:r>
              <w:rPr>
                <w:rFonts w:hint="eastAsia"/>
                <w:color w:val="0070C0"/>
                <w:lang w:val="en-US" w:eastAsia="zh-CN"/>
              </w:rPr>
              <w:t>e</w:t>
            </w:r>
            <w:r>
              <w:rPr>
                <w:color w:val="0070C0"/>
                <w:lang w:val="en-US" w:eastAsia="zh-CN"/>
              </w:rPr>
              <w:t xml:space="preserve"> can go with all the rapporteurs’ CRs. </w:t>
            </w:r>
          </w:p>
          <w:p w:rsidR="005F27D2" w:rsidRDefault="005F27D2" w:rsidP="005F27D2">
            <w:pPr>
              <w:spacing w:after="120"/>
              <w:rPr>
                <w:color w:val="0070C0"/>
                <w:lang w:val="en-US" w:eastAsia="zh-CN"/>
              </w:rPr>
            </w:pPr>
            <w:r>
              <w:rPr>
                <w:color w:val="0070C0"/>
                <w:lang w:val="en-US" w:eastAsia="zh-CN"/>
              </w:rPr>
              <w:t xml:space="preserve">Since the formal version of R17 specs do not emerge until Dec. If all the CRs are agreed in this meeting, one suggestion is to announce closure of this WID in Sept. and implement the CRs in Dec. </w:t>
            </w:r>
          </w:p>
        </w:tc>
      </w:tr>
      <w:tr w:rsidR="00CB7D97" w:rsidTr="00292E60">
        <w:tc>
          <w:tcPr>
            <w:tcW w:w="1442" w:type="dxa"/>
          </w:tcPr>
          <w:p w:rsidR="00CB7D97" w:rsidRDefault="00CB7D97" w:rsidP="00805BE8">
            <w:pPr>
              <w:spacing w:after="120"/>
              <w:rPr>
                <w:color w:val="0070C0"/>
                <w:lang w:val="en-US" w:eastAsia="zh-CN"/>
              </w:rPr>
            </w:pPr>
            <w:r>
              <w:rPr>
                <w:color w:val="0070C0"/>
                <w:lang w:val="en-US" w:eastAsia="zh-CN"/>
              </w:rPr>
              <w:t>Ericsson</w:t>
            </w:r>
          </w:p>
        </w:tc>
        <w:tc>
          <w:tcPr>
            <w:tcW w:w="8395" w:type="dxa"/>
          </w:tcPr>
          <w:p w:rsidR="00CB7D97" w:rsidRDefault="00CB7D97" w:rsidP="004040A6">
            <w:pPr>
              <w:spacing w:after="120"/>
              <w:rPr>
                <w:color w:val="0070C0"/>
                <w:lang w:val="en-US" w:eastAsia="zh-CN"/>
              </w:rPr>
            </w:pPr>
            <w:r>
              <w:rPr>
                <w:color w:val="0070C0"/>
                <w:lang w:val="en-US" w:eastAsia="zh-CN"/>
              </w:rPr>
              <w:t>We are fine with all CMCC’s CRs, just one comment</w:t>
            </w:r>
            <w:r w:rsidR="004040A6">
              <w:rPr>
                <w:color w:val="0070C0"/>
                <w:lang w:val="en-US" w:eastAsia="zh-CN"/>
              </w:rPr>
              <w:t xml:space="preserve"> on </w:t>
            </w:r>
            <w:r w:rsidRPr="00CB7D97">
              <w:rPr>
                <w:color w:val="0070C0"/>
                <w:lang w:val="en-US" w:eastAsia="zh-CN"/>
              </w:rPr>
              <w:t>R4-200963</w:t>
            </w:r>
            <w:r>
              <w:rPr>
                <w:color w:val="0070C0"/>
                <w:lang w:val="en-US" w:eastAsia="zh-CN"/>
              </w:rPr>
              <w:t>3: n96 shoud be added to NS_50 (clause 6.2.3)</w:t>
            </w:r>
          </w:p>
        </w:tc>
      </w:tr>
      <w:tr w:rsidR="00A72DA0" w:rsidTr="00292E60">
        <w:tc>
          <w:tcPr>
            <w:tcW w:w="1442" w:type="dxa"/>
          </w:tcPr>
          <w:p w:rsidR="00A72DA0" w:rsidRDefault="00A72DA0" w:rsidP="00A72DA0">
            <w:pPr>
              <w:spacing w:after="120"/>
              <w:rPr>
                <w:color w:val="0070C0"/>
                <w:lang w:val="en-US" w:eastAsia="zh-CN"/>
              </w:rPr>
            </w:pPr>
            <w:r>
              <w:rPr>
                <w:color w:val="0070C0"/>
                <w:lang w:val="en-US" w:eastAsia="zh-CN"/>
              </w:rPr>
              <w:t>Nokia</w:t>
            </w:r>
          </w:p>
        </w:tc>
        <w:tc>
          <w:tcPr>
            <w:tcW w:w="8395" w:type="dxa"/>
          </w:tcPr>
          <w:p w:rsidR="00A72DA0" w:rsidRDefault="00A72DA0" w:rsidP="00A72DA0">
            <w:pPr>
              <w:spacing w:after="120"/>
              <w:rPr>
                <w:color w:val="0070C0"/>
                <w:lang w:val="en-US" w:eastAsia="zh-CN"/>
              </w:rPr>
            </w:pPr>
            <w:r>
              <w:rPr>
                <w:color w:val="0070C0"/>
                <w:lang w:val="en-US" w:eastAsia="zh-CN"/>
              </w:rPr>
              <w:t>Issue 1-1-1: n96 is discussed for some time under NR-U agenda, we propose to use n98 instead</w:t>
            </w:r>
          </w:p>
          <w:p w:rsidR="00A72DA0" w:rsidRDefault="00A72DA0" w:rsidP="00A72DA0">
            <w:pPr>
              <w:spacing w:after="120"/>
              <w:rPr>
                <w:color w:val="0070C0"/>
                <w:lang w:val="en-US" w:eastAsia="zh-CN"/>
              </w:rPr>
            </w:pPr>
            <w:r>
              <w:rPr>
                <w:color w:val="0070C0"/>
                <w:lang w:val="en-US" w:eastAsia="zh-CN"/>
              </w:rPr>
              <w:t>Issue 1-1-2: while requirements can follow n39, some changes in CR are needed as highlighted below</w:t>
            </w:r>
          </w:p>
        </w:tc>
      </w:tr>
      <w:tr w:rsidR="004146A9" w:rsidTr="00292E60">
        <w:tc>
          <w:tcPr>
            <w:tcW w:w="1442" w:type="dxa"/>
          </w:tcPr>
          <w:p w:rsidR="004146A9" w:rsidRPr="004146A9" w:rsidRDefault="004146A9" w:rsidP="00A72DA0">
            <w:pPr>
              <w:keepNext/>
              <w:keepLines/>
              <w:widowControl w:val="0"/>
              <w:tabs>
                <w:tab w:val="right" w:leader="dot" w:pos="9639"/>
              </w:tabs>
              <w:overflowPunct/>
              <w:autoSpaceDE/>
              <w:autoSpaceDN/>
              <w:adjustRightInd/>
              <w:spacing w:before="120" w:after="120"/>
              <w:ind w:left="567" w:right="425" w:hanging="567"/>
              <w:textAlignment w:val="auto"/>
              <w:rPr>
                <w:color w:val="0070C0"/>
                <w:lang w:eastAsia="zh-CN"/>
              </w:rPr>
            </w:pPr>
            <w:r>
              <w:rPr>
                <w:color w:val="0070C0"/>
                <w:lang w:eastAsia="zh-CN"/>
              </w:rPr>
              <w:lastRenderedPageBreak/>
              <w:t>ZTE</w:t>
            </w:r>
          </w:p>
        </w:tc>
        <w:tc>
          <w:tcPr>
            <w:tcW w:w="8395" w:type="dxa"/>
          </w:tcPr>
          <w:p w:rsidR="004146A9" w:rsidRDefault="004146A9" w:rsidP="00A72DA0">
            <w:pPr>
              <w:spacing w:after="120"/>
              <w:rPr>
                <w:color w:val="0070C0"/>
                <w:lang w:val="en-US" w:eastAsia="zh-CN"/>
              </w:rPr>
            </w:pPr>
            <w:r>
              <w:rPr>
                <w:color w:val="0070C0"/>
                <w:lang w:val="en-US" w:eastAsia="zh-CN"/>
              </w:rPr>
              <w:t>We are fine with all CR’s from CMCC.</w:t>
            </w:r>
          </w:p>
        </w:tc>
      </w:tr>
      <w:tr w:rsidR="001F2BCA" w:rsidTr="00292E60">
        <w:tc>
          <w:tcPr>
            <w:tcW w:w="1442" w:type="dxa"/>
          </w:tcPr>
          <w:p w:rsidR="001F2BCA" w:rsidRPr="001F2BCA" w:rsidRDefault="001F2BCA" w:rsidP="00A72DA0">
            <w:pPr>
              <w:keepNext/>
              <w:keepLines/>
              <w:widowControl w:val="0"/>
              <w:tabs>
                <w:tab w:val="right" w:leader="dot" w:pos="9639"/>
              </w:tabs>
              <w:spacing w:before="120" w:after="120"/>
              <w:ind w:left="567" w:right="425" w:hanging="567"/>
              <w:rPr>
                <w:rFonts w:eastAsiaTheme="minorEastAsia"/>
                <w:color w:val="0070C0"/>
                <w:lang w:eastAsia="zh-CN"/>
              </w:rPr>
            </w:pPr>
            <w:r>
              <w:rPr>
                <w:rFonts w:eastAsiaTheme="minorEastAsia" w:hint="eastAsia"/>
                <w:color w:val="0070C0"/>
                <w:lang w:eastAsia="zh-CN"/>
              </w:rPr>
              <w:t>CMCC</w:t>
            </w:r>
          </w:p>
        </w:tc>
        <w:tc>
          <w:tcPr>
            <w:tcW w:w="8395" w:type="dxa"/>
          </w:tcPr>
          <w:p w:rsidR="001F2BCA" w:rsidRDefault="001F2BCA" w:rsidP="001F2BCA">
            <w:pPr>
              <w:keepNext/>
              <w:keepLines/>
              <w:widowControl w:val="0"/>
              <w:tabs>
                <w:tab w:val="right" w:leader="dot" w:pos="9639"/>
              </w:tabs>
              <w:spacing w:before="120" w:after="120"/>
              <w:ind w:left="567" w:right="425" w:hanging="567"/>
              <w:rPr>
                <w:rFonts w:eastAsiaTheme="minorEastAsia"/>
                <w:color w:val="0070C0"/>
                <w:lang w:eastAsia="zh-CN"/>
              </w:rPr>
            </w:pPr>
            <w:r>
              <w:rPr>
                <w:rFonts w:eastAsiaTheme="minorEastAsia"/>
                <w:color w:val="0070C0"/>
                <w:lang w:eastAsia="zh-CN"/>
              </w:rPr>
              <w:t>Thank</w:t>
            </w:r>
            <w:r>
              <w:rPr>
                <w:rFonts w:eastAsiaTheme="minorEastAsia" w:hint="eastAsia"/>
                <w:color w:val="0070C0"/>
                <w:lang w:eastAsia="zh-CN"/>
              </w:rPr>
              <w:t xml:space="preserve">s </w:t>
            </w:r>
            <w:r w:rsidRPr="001F2BCA">
              <w:rPr>
                <w:rFonts w:eastAsiaTheme="minorEastAsia"/>
                <w:color w:val="0070C0"/>
                <w:lang w:eastAsia="zh-CN"/>
              </w:rPr>
              <w:t>for your comments</w:t>
            </w:r>
            <w:r>
              <w:rPr>
                <w:rFonts w:eastAsiaTheme="minorEastAsia" w:hint="eastAsia"/>
                <w:color w:val="0070C0"/>
                <w:lang w:eastAsia="zh-CN"/>
              </w:rPr>
              <w:t>.</w:t>
            </w:r>
          </w:p>
          <w:p w:rsidR="001F2BCA" w:rsidRPr="00A45700" w:rsidRDefault="00FB0ACB" w:rsidP="00A45700">
            <w:pPr>
              <w:spacing w:after="120"/>
              <w:rPr>
                <w:rFonts w:eastAsiaTheme="minorEastAsia"/>
                <w:color w:val="0070C0"/>
                <w:lang w:val="en-US" w:eastAsia="zh-CN"/>
              </w:rPr>
            </w:pPr>
            <w:r w:rsidRPr="00A45700">
              <w:rPr>
                <w:rFonts w:hint="eastAsia"/>
                <w:color w:val="0070C0"/>
                <w:lang w:val="en-US" w:eastAsia="zh-CN"/>
              </w:rPr>
              <w:t xml:space="preserve">To Ericsson: </w:t>
            </w:r>
            <w:r w:rsidR="006C2B7B">
              <w:rPr>
                <w:rFonts w:hint="eastAsia"/>
                <w:color w:val="0070C0"/>
                <w:lang w:val="en-US" w:eastAsia="zh-CN"/>
              </w:rPr>
              <w:t xml:space="preserve">We </w:t>
            </w:r>
            <w:r w:rsidRPr="00A45700">
              <w:rPr>
                <w:rFonts w:hint="eastAsia"/>
                <w:color w:val="0070C0"/>
                <w:lang w:val="en-US" w:eastAsia="zh-CN"/>
              </w:rPr>
              <w:t>are fine with your comment</w:t>
            </w:r>
            <w:r w:rsidR="00A45700">
              <w:rPr>
                <w:rFonts w:eastAsiaTheme="minorEastAsia" w:hint="eastAsia"/>
                <w:color w:val="0070C0"/>
                <w:lang w:val="en-US" w:eastAsia="zh-CN"/>
              </w:rPr>
              <w:t xml:space="preserve"> on </w:t>
            </w:r>
            <w:r w:rsidR="00A45700" w:rsidRPr="00CB7D97">
              <w:rPr>
                <w:color w:val="0070C0"/>
                <w:lang w:val="en-US" w:eastAsia="zh-CN"/>
              </w:rPr>
              <w:t>R4-200963</w:t>
            </w:r>
            <w:r w:rsidR="00A45700">
              <w:rPr>
                <w:color w:val="0070C0"/>
                <w:lang w:val="en-US" w:eastAsia="zh-CN"/>
              </w:rPr>
              <w:t>3</w:t>
            </w:r>
            <w:r w:rsidRPr="00A45700">
              <w:rPr>
                <w:rFonts w:hint="eastAsia"/>
                <w:color w:val="0070C0"/>
                <w:lang w:val="en-US" w:eastAsia="zh-CN"/>
              </w:rPr>
              <w:t>, SUL band 1880-1920</w:t>
            </w:r>
            <w:r w:rsidR="00E07907">
              <w:rPr>
                <w:rFonts w:eastAsiaTheme="minorEastAsia" w:hint="eastAsia"/>
                <w:color w:val="0070C0"/>
                <w:lang w:val="en-US" w:eastAsia="zh-CN"/>
              </w:rPr>
              <w:t>MHz</w:t>
            </w:r>
            <w:r w:rsidRPr="00A45700">
              <w:rPr>
                <w:rFonts w:hint="eastAsia"/>
                <w:color w:val="0070C0"/>
                <w:lang w:val="en-US" w:eastAsia="zh-CN"/>
              </w:rPr>
              <w:t xml:space="preserve"> will be added to </w:t>
            </w:r>
            <w:r w:rsidR="00A45700" w:rsidRPr="00A45700">
              <w:rPr>
                <w:rFonts w:hint="eastAsia"/>
                <w:color w:val="0070C0"/>
                <w:lang w:val="en-US" w:eastAsia="zh-CN"/>
              </w:rPr>
              <w:t>N</w:t>
            </w:r>
            <w:r w:rsidRPr="00A45700">
              <w:rPr>
                <w:rFonts w:hint="eastAsia"/>
                <w:color w:val="0070C0"/>
                <w:lang w:val="en-US" w:eastAsia="zh-CN"/>
              </w:rPr>
              <w:t>S_50</w:t>
            </w:r>
            <w:r w:rsidR="00A45700" w:rsidRPr="00A45700">
              <w:rPr>
                <w:rFonts w:hint="eastAsia"/>
                <w:color w:val="0070C0"/>
                <w:lang w:val="en-US" w:eastAsia="zh-CN"/>
              </w:rPr>
              <w:t>.</w:t>
            </w:r>
            <w:r w:rsidR="00F436CC">
              <w:rPr>
                <w:color w:val="0070C0"/>
                <w:lang w:val="en-US" w:eastAsia="zh-CN"/>
              </w:rPr>
              <w:t xml:space="preserve"> (clause 6.2.3)</w:t>
            </w:r>
            <w:r w:rsidR="00A45700" w:rsidRPr="00A45700">
              <w:rPr>
                <w:color w:val="0070C0"/>
                <w:lang w:val="en-US" w:eastAsia="zh-CN"/>
              </w:rPr>
              <w:t> </w:t>
            </w:r>
            <w:r w:rsidR="00A45700">
              <w:rPr>
                <w:color w:val="0070C0"/>
                <w:lang w:val="en-US" w:eastAsia="zh-CN"/>
              </w:rPr>
              <w:t>in the revis</w:t>
            </w:r>
            <w:r w:rsidR="00A45700">
              <w:rPr>
                <w:rFonts w:eastAsiaTheme="minorEastAsia" w:hint="eastAsia"/>
                <w:color w:val="0070C0"/>
                <w:lang w:val="en-US" w:eastAsia="zh-CN"/>
              </w:rPr>
              <w:t xml:space="preserve">ion of </w:t>
            </w:r>
            <w:r w:rsidR="00A45700" w:rsidRPr="00CB7D97">
              <w:rPr>
                <w:color w:val="0070C0"/>
                <w:lang w:val="en-US" w:eastAsia="zh-CN"/>
              </w:rPr>
              <w:t>R4-200963</w:t>
            </w:r>
            <w:r w:rsidR="00A45700">
              <w:rPr>
                <w:color w:val="0070C0"/>
                <w:lang w:val="en-US" w:eastAsia="zh-CN"/>
              </w:rPr>
              <w:t>3</w:t>
            </w:r>
            <w:r w:rsidR="00A45700">
              <w:rPr>
                <w:rFonts w:eastAsiaTheme="minorEastAsia" w:hint="eastAsia"/>
                <w:color w:val="0070C0"/>
                <w:lang w:val="en-US" w:eastAsia="zh-CN"/>
              </w:rPr>
              <w:t>.</w:t>
            </w:r>
          </w:p>
          <w:p w:rsidR="00A45700" w:rsidRPr="00A30D99" w:rsidRDefault="00A45700" w:rsidP="00A30D99">
            <w:pPr>
              <w:spacing w:after="120"/>
              <w:rPr>
                <w:color w:val="0070C0"/>
                <w:lang w:eastAsia="zh-CN"/>
              </w:rPr>
            </w:pPr>
            <w:r w:rsidRPr="00A45700">
              <w:rPr>
                <w:rFonts w:eastAsiaTheme="minorEastAsia" w:hint="eastAsia"/>
                <w:color w:val="0070C0"/>
                <w:lang w:val="en-US" w:eastAsia="zh-CN"/>
              </w:rPr>
              <w:t>To Nokia:</w:t>
            </w:r>
            <w:r w:rsidRPr="00A30D99">
              <w:rPr>
                <w:color w:val="0070C0"/>
                <w:lang w:val="en-US" w:eastAsia="zh-CN"/>
              </w:rPr>
              <w:t xml:space="preserve"> </w:t>
            </w:r>
            <w:r w:rsidR="00A30D99" w:rsidRPr="00A30D99">
              <w:rPr>
                <w:color w:val="0070C0"/>
                <w:lang w:val="en-US" w:eastAsia="zh-CN"/>
              </w:rPr>
              <w:t xml:space="preserve">Although we have not seen </w:t>
            </w:r>
            <w:r w:rsidR="00A30D99">
              <w:rPr>
                <w:color w:val="0070C0"/>
                <w:lang w:val="en-US" w:eastAsia="zh-CN"/>
              </w:rPr>
              <w:t xml:space="preserve">any CR on the </w:t>
            </w:r>
            <w:r w:rsidR="00A30D99">
              <w:rPr>
                <w:rFonts w:eastAsiaTheme="minorEastAsia" w:hint="eastAsia"/>
                <w:color w:val="0070C0"/>
                <w:lang w:val="en-US" w:eastAsia="zh-CN"/>
              </w:rPr>
              <w:t xml:space="preserve">band n96 of </w:t>
            </w:r>
            <w:r w:rsidR="00A30D99" w:rsidRPr="00A30D99">
              <w:rPr>
                <w:color w:val="0070C0"/>
                <w:lang w:val="en-US" w:eastAsia="zh-CN"/>
              </w:rPr>
              <w:t>NR-U, in order not to cause ambiguity</w:t>
            </w:r>
            <w:r w:rsidR="00A30D99">
              <w:rPr>
                <w:rFonts w:eastAsiaTheme="minorEastAsia" w:hint="eastAsia"/>
                <w:color w:val="0070C0"/>
                <w:lang w:val="en-US" w:eastAsia="zh-CN"/>
              </w:rPr>
              <w:t>, t</w:t>
            </w:r>
            <w:r w:rsidRPr="00A30D99">
              <w:rPr>
                <w:rFonts w:hint="eastAsia"/>
                <w:color w:val="0070C0"/>
                <w:lang w:val="en-US" w:eastAsia="zh-CN"/>
              </w:rPr>
              <w:t>he band number n</w:t>
            </w:r>
            <w:r w:rsidRPr="00A30D99">
              <w:rPr>
                <w:color w:val="0070C0"/>
                <w:lang w:val="en-US" w:eastAsia="zh-CN"/>
              </w:rPr>
              <w:t xml:space="preserve">98 will replace </w:t>
            </w:r>
            <w:r w:rsidRPr="00A30D99">
              <w:rPr>
                <w:rFonts w:hint="eastAsia"/>
                <w:color w:val="0070C0"/>
                <w:lang w:val="en-US" w:eastAsia="zh-CN"/>
              </w:rPr>
              <w:t>n</w:t>
            </w:r>
            <w:r w:rsidRPr="00A30D99">
              <w:rPr>
                <w:color w:val="0070C0"/>
                <w:lang w:val="en-US" w:eastAsia="zh-CN"/>
              </w:rPr>
              <w:t xml:space="preserve">96 </w:t>
            </w:r>
            <w:r w:rsidR="00F436CC" w:rsidRPr="00A30D99">
              <w:rPr>
                <w:rFonts w:hint="eastAsia"/>
                <w:color w:val="0070C0"/>
                <w:lang w:val="en-US" w:eastAsia="zh-CN"/>
              </w:rPr>
              <w:t xml:space="preserve">for SUL band 1880-1920MHz </w:t>
            </w:r>
            <w:r w:rsidRPr="00A30D99">
              <w:rPr>
                <w:color w:val="0070C0"/>
                <w:lang w:val="en-US" w:eastAsia="zh-CN"/>
              </w:rPr>
              <w:t>in the revis</w:t>
            </w:r>
            <w:r w:rsidRPr="00A30D99">
              <w:rPr>
                <w:rFonts w:hint="eastAsia"/>
                <w:color w:val="0070C0"/>
                <w:lang w:val="en-US" w:eastAsia="zh-CN"/>
              </w:rPr>
              <w:t>ion of</w:t>
            </w:r>
            <w:r>
              <w:rPr>
                <w:rFonts w:eastAsiaTheme="minorEastAsia" w:hint="eastAsia"/>
                <w:color w:val="0070C0"/>
                <w:lang w:val="en-US" w:eastAsia="zh-CN"/>
              </w:rPr>
              <w:t xml:space="preserve"> </w:t>
            </w:r>
            <w:r w:rsidR="00A30D99">
              <w:rPr>
                <w:rFonts w:eastAsiaTheme="minorEastAsia" w:hint="eastAsia"/>
                <w:color w:val="0070C0"/>
                <w:lang w:val="en-US" w:eastAsia="zh-CN"/>
              </w:rPr>
              <w:t xml:space="preserve">11 </w:t>
            </w:r>
            <w:r>
              <w:rPr>
                <w:rFonts w:eastAsiaTheme="minorEastAsia" w:hint="eastAsia"/>
                <w:color w:val="0070C0"/>
                <w:lang w:val="en-US" w:eastAsia="zh-CN"/>
              </w:rPr>
              <w:t>CRs</w:t>
            </w:r>
            <w:r w:rsidR="00F80FEA">
              <w:rPr>
                <w:rFonts w:eastAsiaTheme="minorEastAsia" w:hint="eastAsia"/>
                <w:color w:val="0070C0"/>
                <w:lang w:val="en-US" w:eastAsia="zh-CN"/>
              </w:rPr>
              <w:t>.</w:t>
            </w:r>
          </w:p>
        </w:tc>
      </w:tr>
      <w:tr w:rsidR="00B05976" w:rsidTr="00292E60">
        <w:tc>
          <w:tcPr>
            <w:tcW w:w="1442" w:type="dxa"/>
          </w:tcPr>
          <w:p w:rsidR="00B05976" w:rsidRDefault="00B05976" w:rsidP="00A72DA0">
            <w:pPr>
              <w:keepNext/>
              <w:keepLines/>
              <w:widowControl w:val="0"/>
              <w:tabs>
                <w:tab w:val="right" w:leader="dot" w:pos="9639"/>
              </w:tabs>
              <w:spacing w:before="120" w:after="120"/>
              <w:ind w:left="567" w:right="425" w:hanging="567"/>
              <w:rPr>
                <w:color w:val="0070C0"/>
                <w:lang w:eastAsia="zh-CN"/>
              </w:rPr>
            </w:pPr>
            <w:r>
              <w:rPr>
                <w:color w:val="0070C0"/>
                <w:lang w:eastAsia="zh-CN"/>
              </w:rPr>
              <w:t>Nokia:</w:t>
            </w:r>
          </w:p>
        </w:tc>
        <w:tc>
          <w:tcPr>
            <w:tcW w:w="8395" w:type="dxa"/>
          </w:tcPr>
          <w:p w:rsidR="00B05976" w:rsidRDefault="00B05976" w:rsidP="001F2BCA">
            <w:pPr>
              <w:keepNext/>
              <w:keepLines/>
              <w:widowControl w:val="0"/>
              <w:tabs>
                <w:tab w:val="right" w:leader="dot" w:pos="9639"/>
              </w:tabs>
              <w:spacing w:before="120" w:after="120"/>
              <w:ind w:left="567" w:right="425" w:hanging="567"/>
              <w:rPr>
                <w:color w:val="0070C0"/>
                <w:lang w:eastAsia="zh-CN"/>
              </w:rPr>
            </w:pPr>
            <w:r>
              <w:rPr>
                <w:color w:val="0070C0"/>
                <w:lang w:eastAsia="zh-CN"/>
              </w:rPr>
              <w:t xml:space="preserve">To CMCC: there is a number of NR-U CRs submitted to this meeting where n96 is included. </w:t>
            </w:r>
          </w:p>
        </w:tc>
      </w:tr>
      <w:tr w:rsidR="002E244C" w:rsidTr="00292E60">
        <w:tc>
          <w:tcPr>
            <w:tcW w:w="1442" w:type="dxa"/>
          </w:tcPr>
          <w:p w:rsidR="002E244C" w:rsidRDefault="002E244C" w:rsidP="00A72DA0">
            <w:pPr>
              <w:keepNext/>
              <w:keepLines/>
              <w:widowControl w:val="0"/>
              <w:tabs>
                <w:tab w:val="right" w:leader="dot" w:pos="9639"/>
              </w:tabs>
              <w:spacing w:before="120" w:after="120"/>
              <w:ind w:left="567" w:right="425" w:hanging="567"/>
              <w:rPr>
                <w:color w:val="0070C0"/>
                <w:lang w:eastAsia="zh-CN"/>
              </w:rPr>
            </w:pPr>
            <w:r>
              <w:rPr>
                <w:color w:val="0070C0"/>
                <w:lang w:eastAsia="zh-CN"/>
              </w:rPr>
              <w:t>Skyworks</w:t>
            </w:r>
          </w:p>
        </w:tc>
        <w:tc>
          <w:tcPr>
            <w:tcW w:w="8395" w:type="dxa"/>
          </w:tcPr>
          <w:p w:rsidR="002E244C" w:rsidRDefault="002E244C" w:rsidP="001F2BCA">
            <w:pPr>
              <w:keepNext/>
              <w:keepLines/>
              <w:widowControl w:val="0"/>
              <w:tabs>
                <w:tab w:val="right" w:leader="dot" w:pos="9639"/>
              </w:tabs>
              <w:spacing w:before="120" w:after="120"/>
              <w:ind w:left="567" w:right="425" w:hanging="567"/>
              <w:rPr>
                <w:color w:val="0070C0"/>
                <w:lang w:eastAsia="zh-CN"/>
              </w:rPr>
            </w:pPr>
            <w:r>
              <w:rPr>
                <w:color w:val="0070C0"/>
                <w:lang w:eastAsia="zh-CN"/>
              </w:rPr>
              <w:t>We confirm that NRU CR to introduce US band is using n96 (which has even been dicussed in Plenary with that number). Using n98 here would avoid conflicts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1"/>
        <w:gridCol w:w="8400"/>
      </w:tblGrid>
      <w:tr w:rsidR="009415B0" w:rsidRPr="00571777" w:rsidTr="004146A9">
        <w:tc>
          <w:tcPr>
            <w:tcW w:w="1231"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00F4C" w:rsidRPr="00571777" w:rsidTr="004146A9">
        <w:tc>
          <w:tcPr>
            <w:tcW w:w="1231" w:type="dxa"/>
            <w:vMerge w:val="restart"/>
          </w:tcPr>
          <w:p w:rsidR="00A00F4C" w:rsidRDefault="00F63406" w:rsidP="00DB0D1C">
            <w:pPr>
              <w:rPr>
                <w:rFonts w:ascii="Arial" w:eastAsia="SimSun" w:hAnsi="Arial" w:cs="Arial"/>
                <w:b/>
                <w:bCs/>
                <w:color w:val="0000FF"/>
                <w:sz w:val="16"/>
                <w:szCs w:val="16"/>
                <w:u w:val="single"/>
              </w:rPr>
            </w:pPr>
            <w:hyperlink r:id="rId32" w:history="1">
              <w:r w:rsidR="00A00F4C">
                <w:rPr>
                  <w:rStyle w:val="ac"/>
                  <w:rFonts w:ascii="Arial" w:hAnsi="Arial" w:cs="Arial"/>
                  <w:b/>
                  <w:bCs/>
                  <w:sz w:val="16"/>
                  <w:szCs w:val="16"/>
                </w:rPr>
                <w:t>R4-2009633</w:t>
              </w:r>
            </w:hyperlink>
          </w:p>
          <w:p w:rsidR="00A00F4C" w:rsidRPr="003418CB" w:rsidRDefault="00A00F4C" w:rsidP="006A6205">
            <w:pPr>
              <w:rPr>
                <w:rFonts w:eastAsiaTheme="minorEastAsia"/>
                <w:color w:val="0070C0"/>
                <w:lang w:val="en-US" w:eastAsia="zh-CN"/>
              </w:rPr>
            </w:pPr>
          </w:p>
        </w:tc>
        <w:tc>
          <w:tcPr>
            <w:tcW w:w="8400" w:type="dxa"/>
          </w:tcPr>
          <w:p w:rsidR="00A00F4C" w:rsidRPr="003418CB" w:rsidRDefault="00A00F4C" w:rsidP="005F27D2">
            <w:pPr>
              <w:spacing w:after="120"/>
              <w:rPr>
                <w:rFonts w:eastAsiaTheme="minorEastAsia"/>
                <w:color w:val="0070C0"/>
                <w:lang w:val="en-US" w:eastAsia="zh-CN"/>
              </w:rPr>
            </w:pPr>
            <w:r>
              <w:rPr>
                <w:rFonts w:eastAsiaTheme="minorEastAsia"/>
                <w:color w:val="0070C0"/>
                <w:lang w:val="en-US" w:eastAsia="zh-CN"/>
              </w:rPr>
              <w:t>Huawei: We agree to all the CRs.</w:t>
            </w:r>
          </w:p>
        </w:tc>
      </w:tr>
      <w:tr w:rsidR="00A00F4C" w:rsidRPr="00571777" w:rsidTr="004146A9">
        <w:tc>
          <w:tcPr>
            <w:tcW w:w="1231" w:type="dxa"/>
            <w:vMerge/>
          </w:tcPr>
          <w:p w:rsidR="00A00F4C" w:rsidRDefault="00A00F4C" w:rsidP="00571777">
            <w:pPr>
              <w:spacing w:after="120"/>
              <w:rPr>
                <w:rFonts w:eastAsiaTheme="minorEastAsia"/>
                <w:color w:val="0070C0"/>
                <w:lang w:val="en-US" w:eastAsia="zh-CN"/>
              </w:rPr>
            </w:pPr>
          </w:p>
        </w:tc>
        <w:tc>
          <w:tcPr>
            <w:tcW w:w="8400" w:type="dxa"/>
          </w:tcPr>
          <w:p w:rsidR="00A00F4C" w:rsidRDefault="00A00F4C" w:rsidP="00571777">
            <w:pPr>
              <w:spacing w:after="120"/>
              <w:rPr>
                <w:rFonts w:eastAsiaTheme="minorEastAsia"/>
                <w:color w:val="0070C0"/>
                <w:lang w:val="en-US" w:eastAsia="zh-CN"/>
              </w:rPr>
            </w:pPr>
            <w:r>
              <w:rPr>
                <w:rFonts w:eastAsiaTheme="minorEastAsia"/>
                <w:color w:val="0070C0"/>
                <w:lang w:val="en-US" w:eastAsia="zh-CN"/>
              </w:rPr>
              <w:t xml:space="preserve"> Ericsson: </w:t>
            </w:r>
            <w:r>
              <w:rPr>
                <w:color w:val="0070C0"/>
                <w:lang w:val="en-US" w:eastAsia="zh-CN"/>
              </w:rPr>
              <w:t>n96 shoud be added to NS_50 (clause 6.2.3)</w:t>
            </w:r>
          </w:p>
        </w:tc>
      </w:tr>
      <w:tr w:rsidR="00A00F4C" w:rsidRPr="00571777" w:rsidTr="004146A9">
        <w:tc>
          <w:tcPr>
            <w:tcW w:w="1231" w:type="dxa"/>
            <w:vMerge/>
          </w:tcPr>
          <w:p w:rsidR="00A00F4C" w:rsidRDefault="00A00F4C" w:rsidP="00571777">
            <w:pPr>
              <w:spacing w:after="120"/>
              <w:rPr>
                <w:rFonts w:eastAsiaTheme="minorEastAsia"/>
                <w:color w:val="0070C0"/>
                <w:lang w:val="en-US" w:eastAsia="zh-CN"/>
              </w:rPr>
            </w:pPr>
          </w:p>
        </w:tc>
        <w:tc>
          <w:tcPr>
            <w:tcW w:w="8400" w:type="dxa"/>
          </w:tcPr>
          <w:p w:rsidR="00A00F4C" w:rsidRDefault="00A00F4C" w:rsidP="00571777">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r>
              <w:rPr>
                <w:rFonts w:eastAsiaTheme="minorEastAsia"/>
                <w:color w:val="0070C0"/>
                <w:lang w:val="en-US" w:eastAsia="zh-CN"/>
              </w:rPr>
              <w:t xml:space="preserve"> For band definition, note shall be added this band is applicable in countries where only n98 is used, otherwise there will be co-existence issue with Band n39. Some additional spurious emissions requirements are specified as for n39 but A-MPR and NS-signalling area is missing.</w:t>
            </w:r>
          </w:p>
        </w:tc>
      </w:tr>
      <w:tr w:rsidR="00A00F4C" w:rsidRPr="00571777" w:rsidTr="004146A9">
        <w:tc>
          <w:tcPr>
            <w:tcW w:w="1231" w:type="dxa"/>
            <w:vMerge/>
          </w:tcPr>
          <w:p w:rsidR="00A00F4C" w:rsidRDefault="00A00F4C" w:rsidP="00571777">
            <w:pPr>
              <w:spacing w:after="120"/>
              <w:rPr>
                <w:color w:val="0070C0"/>
                <w:lang w:val="en-US" w:eastAsia="zh-CN"/>
              </w:rPr>
            </w:pPr>
          </w:p>
        </w:tc>
        <w:tc>
          <w:tcPr>
            <w:tcW w:w="8400" w:type="dxa"/>
          </w:tcPr>
          <w:p w:rsidR="00A00F4C" w:rsidRDefault="00A00F4C" w:rsidP="00571777">
            <w:pPr>
              <w:spacing w:after="120"/>
              <w:rPr>
                <w:color w:val="0070C0"/>
                <w:lang w:val="en-US" w:eastAsia="zh-CN"/>
              </w:rPr>
            </w:pPr>
            <w:r>
              <w:rPr>
                <w:color w:val="0070C0"/>
                <w:lang w:val="en-US" w:eastAsia="zh-CN"/>
              </w:rPr>
              <w:t>ZTE: we are fine with all CRs.</w:t>
            </w:r>
          </w:p>
        </w:tc>
      </w:tr>
      <w:tr w:rsidR="00A00F4C" w:rsidRPr="00571777" w:rsidTr="004146A9">
        <w:tc>
          <w:tcPr>
            <w:tcW w:w="1231" w:type="dxa"/>
            <w:vMerge/>
          </w:tcPr>
          <w:p w:rsidR="00A00F4C" w:rsidRDefault="00A00F4C" w:rsidP="00571777">
            <w:pPr>
              <w:spacing w:after="120"/>
              <w:rPr>
                <w:color w:val="0070C0"/>
                <w:lang w:val="en-US" w:eastAsia="zh-CN"/>
              </w:rPr>
            </w:pPr>
          </w:p>
        </w:tc>
        <w:tc>
          <w:tcPr>
            <w:tcW w:w="8400" w:type="dxa"/>
          </w:tcPr>
          <w:p w:rsidR="00A00F4C" w:rsidRDefault="000B405E" w:rsidP="00571777">
            <w:pPr>
              <w:spacing w:after="120"/>
              <w:rPr>
                <w:rFonts w:eastAsiaTheme="minorEastAsia"/>
                <w:color w:val="0070C0"/>
                <w:lang w:val="en-US" w:eastAsia="zh-CN"/>
              </w:rPr>
            </w:pPr>
            <w:r>
              <w:rPr>
                <w:rFonts w:eastAsiaTheme="minorEastAsia" w:hint="eastAsia"/>
                <w:color w:val="0070C0"/>
                <w:lang w:val="en-US" w:eastAsia="zh-CN"/>
              </w:rPr>
              <w:t>CMCC:</w:t>
            </w:r>
          </w:p>
          <w:p w:rsidR="000B405E" w:rsidRDefault="000B405E" w:rsidP="00571777">
            <w:pPr>
              <w:spacing w:after="120"/>
              <w:rPr>
                <w:rFonts w:eastAsiaTheme="minorEastAsia"/>
                <w:color w:val="0070C0"/>
                <w:lang w:val="en-US" w:eastAsia="zh-CN"/>
              </w:rPr>
            </w:pPr>
            <w:r w:rsidRPr="000B405E">
              <w:rPr>
                <w:rFonts w:eastAsiaTheme="minorEastAsia" w:hint="eastAsia"/>
                <w:color w:val="0070C0"/>
                <w:lang w:val="en-US" w:eastAsia="zh-CN"/>
              </w:rPr>
              <w:t xml:space="preserve">To Ericsson: </w:t>
            </w:r>
          </w:p>
          <w:p w:rsidR="000B405E" w:rsidRDefault="000B405E" w:rsidP="00571777">
            <w:pPr>
              <w:spacing w:after="120"/>
              <w:rPr>
                <w:rFonts w:eastAsiaTheme="minorEastAsia"/>
                <w:color w:val="0070C0"/>
                <w:lang w:val="en-US" w:eastAsia="zh-CN"/>
              </w:rPr>
            </w:pPr>
            <w:r w:rsidRPr="000B405E">
              <w:rPr>
                <w:rFonts w:eastAsiaTheme="minorEastAsia" w:hint="eastAsia"/>
                <w:color w:val="0070C0"/>
                <w:lang w:val="en-US" w:eastAsia="zh-CN"/>
              </w:rPr>
              <w:t xml:space="preserve">We are fine with your comment on </w:t>
            </w:r>
            <w:r w:rsidRPr="000B405E">
              <w:rPr>
                <w:rFonts w:eastAsiaTheme="minorEastAsia"/>
                <w:color w:val="0070C0"/>
                <w:lang w:val="en-US" w:eastAsia="zh-CN"/>
              </w:rPr>
              <w:t>R4-2009633</w:t>
            </w:r>
            <w:r w:rsidRPr="000B405E">
              <w:rPr>
                <w:rFonts w:eastAsiaTheme="minorEastAsia" w:hint="eastAsia"/>
                <w:color w:val="0070C0"/>
                <w:lang w:val="en-US" w:eastAsia="zh-CN"/>
              </w:rPr>
              <w:t>, SUL band 1880-1920MHz will be added to NS_50.</w:t>
            </w:r>
            <w:r w:rsidRPr="000B405E">
              <w:rPr>
                <w:rFonts w:eastAsiaTheme="minorEastAsia"/>
                <w:color w:val="0070C0"/>
                <w:lang w:val="en-US" w:eastAsia="zh-CN"/>
              </w:rPr>
              <w:t xml:space="preserve"> (clause 6.2.3) in the revis</w:t>
            </w:r>
            <w:r w:rsidRPr="000B405E">
              <w:rPr>
                <w:rFonts w:eastAsiaTheme="minorEastAsia" w:hint="eastAsia"/>
                <w:color w:val="0070C0"/>
                <w:lang w:val="en-US" w:eastAsia="zh-CN"/>
              </w:rPr>
              <w:t xml:space="preserve">ion of </w:t>
            </w:r>
            <w:r w:rsidRPr="000B405E">
              <w:rPr>
                <w:rFonts w:eastAsiaTheme="minorEastAsia"/>
                <w:color w:val="0070C0"/>
                <w:lang w:val="en-US" w:eastAsia="zh-CN"/>
              </w:rPr>
              <w:t>R4-2009633</w:t>
            </w:r>
            <w:r w:rsidRPr="000B405E">
              <w:rPr>
                <w:rFonts w:eastAsiaTheme="minorEastAsia" w:hint="eastAsia"/>
                <w:color w:val="0070C0"/>
                <w:lang w:val="en-US" w:eastAsia="zh-CN"/>
              </w:rPr>
              <w:t>.</w:t>
            </w:r>
          </w:p>
          <w:p w:rsidR="000C3FD8" w:rsidRDefault="000C3FD8" w:rsidP="00571777">
            <w:pPr>
              <w:spacing w:after="120"/>
              <w:rPr>
                <w:rFonts w:eastAsiaTheme="minorEastAsia"/>
                <w:color w:val="0070C0"/>
                <w:lang w:val="en-US" w:eastAsia="zh-CN"/>
              </w:rPr>
            </w:pPr>
          </w:p>
          <w:p w:rsidR="000B405E" w:rsidRDefault="000B405E" w:rsidP="000B405E">
            <w:pPr>
              <w:spacing w:after="120"/>
              <w:rPr>
                <w:rFonts w:eastAsiaTheme="minorEastAsia"/>
                <w:color w:val="0070C0"/>
                <w:lang w:val="en-US" w:eastAsia="zh-CN"/>
              </w:rPr>
            </w:pPr>
            <w:r>
              <w:rPr>
                <w:rFonts w:eastAsiaTheme="minorEastAsia" w:hint="eastAsia"/>
                <w:color w:val="0070C0"/>
                <w:lang w:val="en-US" w:eastAsia="zh-CN"/>
              </w:rPr>
              <w:t>To Nokia:</w:t>
            </w:r>
          </w:p>
          <w:p w:rsidR="004D4C32" w:rsidRDefault="00527E67" w:rsidP="004D4C32">
            <w:pPr>
              <w:pStyle w:val="afe"/>
              <w:numPr>
                <w:ilvl w:val="0"/>
                <w:numId w:val="13"/>
              </w:numPr>
              <w:spacing w:after="120"/>
              <w:ind w:firstLineChars="0"/>
              <w:rPr>
                <w:rFonts w:eastAsiaTheme="minorEastAsia"/>
                <w:color w:val="0070C0"/>
                <w:lang w:val="en-US" w:eastAsia="zh-CN"/>
              </w:rPr>
            </w:pPr>
            <w:r w:rsidRPr="004D4C32">
              <w:rPr>
                <w:color w:val="0070C0"/>
                <w:lang w:val="en-US" w:eastAsia="zh-CN"/>
              </w:rPr>
              <w:t xml:space="preserve">Although we have not seen any CR on the </w:t>
            </w:r>
            <w:r w:rsidR="00271923" w:rsidRPr="004D4C32">
              <w:rPr>
                <w:rFonts w:eastAsiaTheme="minorEastAsia" w:hint="eastAsia"/>
                <w:color w:val="0070C0"/>
                <w:lang w:val="en-US" w:eastAsia="zh-CN"/>
              </w:rPr>
              <w:t>band n96 for</w:t>
            </w:r>
            <w:r w:rsidRPr="004D4C32">
              <w:rPr>
                <w:rFonts w:eastAsiaTheme="minorEastAsia" w:hint="eastAsia"/>
                <w:color w:val="0070C0"/>
                <w:lang w:val="en-US" w:eastAsia="zh-CN"/>
              </w:rPr>
              <w:t xml:space="preserve"> </w:t>
            </w:r>
            <w:r w:rsidRPr="004D4C32">
              <w:rPr>
                <w:color w:val="0070C0"/>
                <w:lang w:val="en-US" w:eastAsia="zh-CN"/>
              </w:rPr>
              <w:t>NR-U, in order not to cause ambiguity</w:t>
            </w:r>
            <w:r w:rsidRPr="004D4C32">
              <w:rPr>
                <w:rFonts w:eastAsiaTheme="minorEastAsia" w:hint="eastAsia"/>
                <w:color w:val="0070C0"/>
                <w:lang w:val="en-US" w:eastAsia="zh-CN"/>
              </w:rPr>
              <w:t>, t</w:t>
            </w:r>
            <w:r w:rsidRPr="004D4C32">
              <w:rPr>
                <w:rFonts w:eastAsia="Yu Mincho" w:hint="eastAsia"/>
                <w:color w:val="0070C0"/>
                <w:lang w:val="en-US" w:eastAsia="zh-CN"/>
              </w:rPr>
              <w:t>he band number n</w:t>
            </w:r>
            <w:r w:rsidRPr="004D4C32">
              <w:rPr>
                <w:rFonts w:eastAsia="Yu Mincho"/>
                <w:color w:val="0070C0"/>
                <w:lang w:val="en-US" w:eastAsia="zh-CN"/>
              </w:rPr>
              <w:t xml:space="preserve">98 will replace </w:t>
            </w:r>
            <w:r w:rsidRPr="004D4C32">
              <w:rPr>
                <w:rFonts w:eastAsia="Yu Mincho" w:hint="eastAsia"/>
                <w:color w:val="0070C0"/>
                <w:lang w:val="en-US" w:eastAsia="zh-CN"/>
              </w:rPr>
              <w:t>n</w:t>
            </w:r>
            <w:r w:rsidRPr="004D4C32">
              <w:rPr>
                <w:rFonts w:eastAsia="Yu Mincho"/>
                <w:color w:val="0070C0"/>
                <w:lang w:val="en-US" w:eastAsia="zh-CN"/>
              </w:rPr>
              <w:t xml:space="preserve">96 </w:t>
            </w:r>
            <w:r w:rsidRPr="004D4C32">
              <w:rPr>
                <w:rFonts w:eastAsia="Yu Mincho" w:hint="eastAsia"/>
                <w:color w:val="0070C0"/>
                <w:lang w:val="en-US" w:eastAsia="zh-CN"/>
              </w:rPr>
              <w:t xml:space="preserve">for SUL band 1880-1920MHz </w:t>
            </w:r>
            <w:r w:rsidRPr="004D4C32">
              <w:rPr>
                <w:rFonts w:eastAsia="Yu Mincho"/>
                <w:color w:val="0070C0"/>
                <w:lang w:val="en-US" w:eastAsia="zh-CN"/>
              </w:rPr>
              <w:t>in the revis</w:t>
            </w:r>
            <w:r w:rsidRPr="004D4C32">
              <w:rPr>
                <w:rFonts w:eastAsia="Yu Mincho" w:hint="eastAsia"/>
                <w:color w:val="0070C0"/>
                <w:lang w:val="en-US" w:eastAsia="zh-CN"/>
              </w:rPr>
              <w:t>ion of</w:t>
            </w:r>
            <w:r w:rsidRPr="004D4C32">
              <w:rPr>
                <w:rFonts w:eastAsiaTheme="minorEastAsia" w:hint="eastAsia"/>
                <w:color w:val="0070C0"/>
                <w:lang w:val="en-US" w:eastAsia="zh-CN"/>
              </w:rPr>
              <w:t xml:space="preserve"> 11 CRs.</w:t>
            </w:r>
          </w:p>
          <w:p w:rsidR="004D4C32" w:rsidRPr="004D4C32" w:rsidRDefault="004D4C32" w:rsidP="004D4C32">
            <w:pPr>
              <w:pStyle w:val="afe"/>
              <w:numPr>
                <w:ilvl w:val="0"/>
                <w:numId w:val="13"/>
              </w:numPr>
              <w:spacing w:after="120"/>
              <w:ind w:firstLineChars="0"/>
              <w:rPr>
                <w:rFonts w:eastAsiaTheme="minorEastAsia"/>
                <w:color w:val="0070C0"/>
                <w:lang w:val="en-US" w:eastAsia="zh-CN"/>
              </w:rPr>
            </w:pP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sidRPr="004D4C32">
              <w:rPr>
                <w:rFonts w:eastAsiaTheme="minorEastAsia"/>
                <w:color w:val="0070C0"/>
                <w:lang w:val="en-US" w:eastAsia="zh-CN"/>
              </w:rPr>
              <w:t>1880-1920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sidRPr="004D4C32">
              <w:rPr>
                <w:rFonts w:eastAsiaTheme="minorEastAsia"/>
                <w:color w:val="0070C0"/>
                <w:lang w:val="en-US" w:eastAsia="zh-CN"/>
              </w:rPr>
              <w:t xml:space="preserve">The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had already been discussed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RAN#88e</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meeting, </w:t>
            </w:r>
            <w:r w:rsidRPr="004D4C32">
              <w:rPr>
                <w:rFonts w:eastAsiaTheme="minorEastAsia"/>
                <w:color w:val="0070C0"/>
                <w:lang w:val="en-US" w:eastAsia="zh-CN"/>
              </w:rPr>
              <w:t>Since it is not just C</w:t>
            </w:r>
            <w:r w:rsidR="001B71C5">
              <w:rPr>
                <w:rFonts w:eastAsiaTheme="minorEastAsia"/>
                <w:color w:val="0070C0"/>
                <w:lang w:val="en-US" w:eastAsia="zh-CN"/>
              </w:rPr>
              <w:t xml:space="preserve">hina but </w:t>
            </w:r>
            <w:r w:rsidR="001B71C5">
              <w:rPr>
                <w:rFonts w:eastAsiaTheme="minorEastAsia" w:hint="eastAsia"/>
                <w:color w:val="0070C0"/>
                <w:lang w:val="en-US" w:eastAsia="zh-CN"/>
              </w:rPr>
              <w:t>a</w:t>
            </w:r>
            <w:r w:rsidRPr="004D4C32">
              <w:rPr>
                <w:rFonts w:eastAsiaTheme="minorEastAsia"/>
                <w:color w:val="0070C0"/>
                <w:lang w:val="en-US" w:eastAsia="zh-CN"/>
              </w:rPr>
              <w:t>lso European operator 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sidRPr="004D4C32">
              <w:rPr>
                <w:rFonts w:eastAsiaTheme="minorEastAsia"/>
                <w:color w:val="0070C0"/>
                <w:lang w:val="en-US" w:eastAsia="zh-CN"/>
              </w:rPr>
              <w:t xml:space="preserve">, regional restriction </w:t>
            </w:r>
            <w:r w:rsidRPr="004D4C32">
              <w:rPr>
                <w:rFonts w:eastAsiaTheme="minorEastAsia" w:hint="eastAsia"/>
                <w:color w:val="0070C0"/>
                <w:lang w:val="en-US" w:eastAsia="zh-CN"/>
              </w:rPr>
              <w:t>note had</w:t>
            </w:r>
            <w:r w:rsidRPr="004D4C32">
              <w:rPr>
                <w:rFonts w:eastAsiaTheme="minorEastAsia"/>
                <w:color w:val="0070C0"/>
                <w:lang w:val="en-US" w:eastAsia="zh-CN"/>
              </w:rPr>
              <w:t xml:space="preserve"> be</w:t>
            </w:r>
            <w:r w:rsidRPr="004D4C32">
              <w:rPr>
                <w:rFonts w:eastAsiaTheme="minorEastAsia" w:hint="eastAsia"/>
                <w:color w:val="0070C0"/>
                <w:lang w:val="en-US" w:eastAsia="zh-CN"/>
              </w:rPr>
              <w:t>en</w:t>
            </w:r>
            <w:r w:rsidRPr="004D4C32">
              <w:rPr>
                <w:rFonts w:eastAsiaTheme="minorEastAsia"/>
                <w:color w:val="0070C0"/>
                <w:lang w:val="en-US" w:eastAsia="zh-CN"/>
              </w:rPr>
              <w:t xml:space="preserve"> removed in the WID (RP-201363) when it is approved in RAN#88e meeting. In addition, for this SUL band 1880-1920MHz there is no co</w:t>
            </w:r>
            <w:r w:rsidR="003155C2">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with B39, as this is only applicable to full-deployed SUL</w:t>
            </w:r>
            <w:r w:rsidRPr="004D4C32">
              <w:rPr>
                <w:rFonts w:eastAsiaTheme="minorEastAsia" w:hint="eastAsia"/>
                <w:color w:val="0070C0"/>
                <w:lang w:val="en-US" w:eastAsia="zh-CN"/>
              </w:rPr>
              <w:t xml:space="preserve"> band on </w:t>
            </w:r>
            <w:r w:rsidRPr="004D4C32">
              <w:rPr>
                <w:rFonts w:eastAsiaTheme="minorEastAsia"/>
                <w:color w:val="0070C0"/>
                <w:lang w:val="en-US" w:eastAsia="zh-CN"/>
              </w:rPr>
              <w:t>1880-1920</w:t>
            </w:r>
            <w:r w:rsidR="000C3FD8">
              <w:rPr>
                <w:rFonts w:eastAsiaTheme="minorEastAsia" w:hint="eastAsia"/>
                <w:color w:val="0070C0"/>
                <w:lang w:val="en-US" w:eastAsia="zh-CN"/>
              </w:rPr>
              <w:t xml:space="preserve">MHz. </w:t>
            </w:r>
            <w:r w:rsidR="000C3FD8">
              <w:rPr>
                <w:rFonts w:eastAsiaTheme="minorEastAsia"/>
                <w:color w:val="0070C0"/>
                <w:lang w:val="en-US" w:eastAsia="zh-CN"/>
              </w:rPr>
              <w:t xml:space="preserve">Perhaps a </w:t>
            </w:r>
            <w:r w:rsidR="000C3FD8" w:rsidRPr="000C3FD8">
              <w:rPr>
                <w:rFonts w:eastAsiaTheme="minorEastAsia"/>
                <w:color w:val="0070C0"/>
                <w:lang w:val="en-US" w:eastAsia="zh-CN"/>
              </w:rPr>
              <w:t>clarification</w:t>
            </w:r>
            <w:r w:rsidR="000C3FD8">
              <w:rPr>
                <w:rFonts w:eastAsiaTheme="minorEastAsia" w:hint="eastAsia"/>
                <w:color w:val="0070C0"/>
                <w:lang w:val="en-US" w:eastAsia="zh-CN"/>
              </w:rPr>
              <w:t xml:space="preserve"> </w:t>
            </w:r>
            <w:r w:rsidR="000C3FD8">
              <w:rPr>
                <w:rFonts w:eastAsiaTheme="minorEastAsia"/>
                <w:color w:val="0070C0"/>
                <w:lang w:val="en-US" w:eastAsia="zh-CN"/>
              </w:rPr>
              <w:t>note for th</w:t>
            </w:r>
            <w:r w:rsidR="000C3FD8">
              <w:rPr>
                <w:rFonts w:eastAsiaTheme="minorEastAsia" w:hint="eastAsia"/>
                <w:color w:val="0070C0"/>
                <w:lang w:val="en-US" w:eastAsia="zh-CN"/>
              </w:rPr>
              <w:t xml:space="preserve">e </w:t>
            </w:r>
            <w:r w:rsidR="000C3FD8">
              <w:rPr>
                <w:rFonts w:eastAsiaTheme="minorEastAsia"/>
                <w:color w:val="0070C0"/>
                <w:lang w:val="en-US" w:eastAsia="zh-CN"/>
              </w:rPr>
              <w:t>SUL</w:t>
            </w:r>
            <w:r w:rsidR="000C3FD8">
              <w:rPr>
                <w:rFonts w:eastAsiaTheme="minorEastAsia" w:hint="eastAsia"/>
                <w:color w:val="0070C0"/>
                <w:lang w:val="en-US" w:eastAsia="zh-CN"/>
              </w:rPr>
              <w:t xml:space="preserve"> band 1880-1920MHz</w:t>
            </w:r>
            <w:r w:rsidR="000C3FD8">
              <w:rPr>
                <w:rFonts w:eastAsiaTheme="minorEastAsia"/>
                <w:color w:val="0070C0"/>
                <w:lang w:val="en-US" w:eastAsia="zh-CN"/>
              </w:rPr>
              <w:t xml:space="preserve"> </w:t>
            </w:r>
            <w:r w:rsidR="004755C1">
              <w:rPr>
                <w:rFonts w:eastAsiaTheme="minorEastAsia" w:hint="eastAsia"/>
                <w:color w:val="0070C0"/>
                <w:lang w:val="en-US" w:eastAsia="zh-CN"/>
              </w:rPr>
              <w:t xml:space="preserve">SUL </w:t>
            </w:r>
            <w:r w:rsidR="004755C1" w:rsidRPr="004D4C32">
              <w:rPr>
                <w:rFonts w:eastAsiaTheme="minorEastAsia"/>
                <w:color w:val="0070C0"/>
                <w:lang w:val="en-US" w:eastAsia="zh-CN"/>
              </w:rPr>
              <w:t>full-deployed</w:t>
            </w:r>
            <w:r w:rsidR="004755C1">
              <w:rPr>
                <w:rFonts w:eastAsiaTheme="minorEastAsia" w:hint="eastAsia"/>
                <w:color w:val="0070C0"/>
                <w:lang w:val="en-US" w:eastAsia="zh-CN"/>
              </w:rPr>
              <w:t xml:space="preserve"> </w:t>
            </w:r>
            <w:r w:rsidR="000C3FD8">
              <w:rPr>
                <w:rFonts w:eastAsiaTheme="minorEastAsia"/>
                <w:color w:val="0070C0"/>
                <w:lang w:val="en-US" w:eastAsia="zh-CN"/>
              </w:rPr>
              <w:t>scenario c</w:t>
            </w:r>
            <w:r w:rsidR="000C3FD8">
              <w:rPr>
                <w:rFonts w:eastAsiaTheme="minorEastAsia" w:hint="eastAsia"/>
                <w:color w:val="0070C0"/>
                <w:lang w:val="en-US" w:eastAsia="zh-CN"/>
              </w:rPr>
              <w:t>ould</w:t>
            </w:r>
            <w:r w:rsidRPr="004D4C32">
              <w:rPr>
                <w:rFonts w:eastAsiaTheme="minorEastAsia"/>
                <w:color w:val="0070C0"/>
                <w:lang w:val="en-US" w:eastAsia="zh-CN"/>
              </w:rPr>
              <w:t xml:space="preserve"> be considered</w:t>
            </w:r>
            <w:r w:rsidR="000C3FD8">
              <w:rPr>
                <w:rFonts w:eastAsiaTheme="minorEastAsia" w:hint="eastAsia"/>
                <w:color w:val="0070C0"/>
                <w:lang w:val="en-US" w:eastAsia="zh-CN"/>
              </w:rPr>
              <w:t>.</w:t>
            </w:r>
          </w:p>
          <w:p w:rsidR="00087EFB" w:rsidRPr="00087EFB" w:rsidRDefault="001B41FF" w:rsidP="00087EFB">
            <w:pPr>
              <w:pStyle w:val="afe"/>
              <w:numPr>
                <w:ilvl w:val="0"/>
                <w:numId w:val="13"/>
              </w:numPr>
              <w:spacing w:after="120"/>
              <w:ind w:firstLineChars="0"/>
              <w:rPr>
                <w:color w:val="0070C0"/>
                <w:lang w:val="en-US" w:eastAsia="zh-CN"/>
              </w:rPr>
            </w:pPr>
            <w:r w:rsidRPr="00A45700">
              <w:rPr>
                <w:rFonts w:eastAsia="Yu Mincho" w:hint="eastAsia"/>
                <w:color w:val="0070C0"/>
                <w:lang w:val="en-US" w:eastAsia="zh-CN"/>
              </w:rPr>
              <w:t>SUL band 1880-1920</w:t>
            </w:r>
            <w:r>
              <w:rPr>
                <w:rFonts w:eastAsiaTheme="minorEastAsia" w:hint="eastAsia"/>
                <w:color w:val="0070C0"/>
                <w:lang w:val="en-US" w:eastAsia="zh-CN"/>
              </w:rPr>
              <w:t>MHz</w:t>
            </w:r>
            <w:r w:rsidRPr="00A45700">
              <w:rPr>
                <w:rFonts w:eastAsia="Yu Mincho" w:hint="eastAsia"/>
                <w:color w:val="0070C0"/>
                <w:lang w:val="en-US" w:eastAsia="zh-CN"/>
              </w:rPr>
              <w:t xml:space="preserve"> will be added to NS_50.</w:t>
            </w:r>
            <w:r>
              <w:rPr>
                <w:color w:val="0070C0"/>
                <w:lang w:val="en-US" w:eastAsia="zh-CN"/>
              </w:rPr>
              <w:t xml:space="preserve"> (clause 6.2.3)</w:t>
            </w:r>
            <w:r w:rsidRPr="00A45700">
              <w:rPr>
                <w:rFonts w:eastAsia="Yu Mincho"/>
                <w:color w:val="0070C0"/>
                <w:lang w:val="en-US" w:eastAsia="zh-CN"/>
              </w:rPr>
              <w:t> </w:t>
            </w:r>
            <w:r>
              <w:rPr>
                <w:color w:val="0070C0"/>
                <w:lang w:val="en-US" w:eastAsia="zh-CN"/>
              </w:rPr>
              <w:t>in the revis</w:t>
            </w:r>
            <w:r>
              <w:rPr>
                <w:rFonts w:eastAsiaTheme="minorEastAsia" w:hint="eastAsia"/>
                <w:color w:val="0070C0"/>
                <w:lang w:val="en-US" w:eastAsia="zh-CN"/>
              </w:rPr>
              <w:t xml:space="preserve">ion of </w:t>
            </w:r>
            <w:r w:rsidRPr="00CB7D97">
              <w:rPr>
                <w:color w:val="0070C0"/>
                <w:lang w:val="en-US" w:eastAsia="zh-CN"/>
              </w:rPr>
              <w:t>R4-200963</w:t>
            </w:r>
            <w:r>
              <w:rPr>
                <w:color w:val="0070C0"/>
                <w:lang w:val="en-US" w:eastAsia="zh-CN"/>
              </w:rPr>
              <w:t>3</w:t>
            </w:r>
            <w:r>
              <w:rPr>
                <w:rFonts w:eastAsiaTheme="minorEastAsia" w:hint="eastAsia"/>
                <w:color w:val="0070C0"/>
                <w:lang w:val="en-US" w:eastAsia="zh-CN"/>
              </w:rPr>
              <w:t>.</w:t>
            </w:r>
          </w:p>
          <w:p w:rsidR="00A00F4C" w:rsidRPr="003918C3" w:rsidRDefault="00A00F4C" w:rsidP="003918C3">
            <w:pPr>
              <w:spacing w:after="120"/>
              <w:rPr>
                <w:rFonts w:eastAsiaTheme="minorEastAsia"/>
                <w:color w:val="0070C0"/>
                <w:lang w:val="en-US" w:eastAsia="zh-CN"/>
              </w:rPr>
            </w:pPr>
          </w:p>
        </w:tc>
      </w:tr>
      <w:tr w:rsidR="00B05976" w:rsidRPr="00571777" w:rsidTr="004146A9">
        <w:tc>
          <w:tcPr>
            <w:tcW w:w="1231" w:type="dxa"/>
          </w:tcPr>
          <w:p w:rsidR="00B05976" w:rsidRDefault="00B05976" w:rsidP="00571777">
            <w:pPr>
              <w:spacing w:after="120"/>
              <w:rPr>
                <w:color w:val="0070C0"/>
                <w:lang w:val="en-US" w:eastAsia="zh-CN"/>
              </w:rPr>
            </w:pPr>
          </w:p>
        </w:tc>
        <w:tc>
          <w:tcPr>
            <w:tcW w:w="8400" w:type="dxa"/>
          </w:tcPr>
          <w:p w:rsidR="00B05976" w:rsidRDefault="00B05976" w:rsidP="00571777">
            <w:pPr>
              <w:spacing w:after="120"/>
              <w:rPr>
                <w:color w:val="0070C0"/>
                <w:lang w:val="en-US" w:eastAsia="zh-CN"/>
              </w:rPr>
            </w:pPr>
            <w:r>
              <w:rPr>
                <w:color w:val="0070C0"/>
                <w:lang w:val="en-US" w:eastAsia="zh-CN"/>
              </w:rPr>
              <w:t>Nokia:</w:t>
            </w:r>
          </w:p>
          <w:p w:rsidR="00B05976" w:rsidRDefault="00B05976" w:rsidP="00571777">
            <w:pPr>
              <w:spacing w:after="120"/>
              <w:rPr>
                <w:color w:val="0070C0"/>
                <w:lang w:val="en-US" w:eastAsia="zh-CN"/>
              </w:rPr>
            </w:pPr>
            <w:r>
              <w:rPr>
                <w:color w:val="0070C0"/>
                <w:lang w:val="en-US" w:eastAsia="zh-CN"/>
              </w:rPr>
              <w:t xml:space="preserve">To CMCC: </w:t>
            </w:r>
            <w:r>
              <w:rPr>
                <w:color w:val="0070C0"/>
                <w:lang w:eastAsia="zh-CN"/>
              </w:rPr>
              <w:t xml:space="preserve">there is a number of NR-U CRs submitted to this meeting where n96 is included. For note, </w:t>
            </w:r>
            <w:r>
              <w:rPr>
                <w:color w:val="0070C0"/>
                <w:lang w:val="en-US" w:eastAsia="zh-CN"/>
              </w:rPr>
              <w:t xml:space="preserve">what we were looking for is no specific list of countries but rather clarification this band can be </w:t>
            </w:r>
            <w:r>
              <w:rPr>
                <w:color w:val="0070C0"/>
                <w:lang w:val="en-US" w:eastAsia="zh-CN"/>
              </w:rPr>
              <w:lastRenderedPageBreak/>
              <w:t>used only when there is no co-existence with Band 39.</w:t>
            </w: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33" w:history="1">
              <w:r w:rsidR="00DB0D1C">
                <w:rPr>
                  <w:rStyle w:val="ac"/>
                  <w:rFonts w:ascii="Arial" w:hAnsi="Arial" w:cs="Arial"/>
                  <w:b/>
                  <w:bCs/>
                  <w:sz w:val="16"/>
                  <w:szCs w:val="16"/>
                </w:rPr>
                <w:t>R4-2009634</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r>
              <w:rPr>
                <w:rFonts w:eastAsiaTheme="minorEastAsia"/>
                <w:color w:val="0070C0"/>
                <w:lang w:val="en-US" w:eastAsia="zh-CN"/>
              </w:rPr>
              <w:t xml:space="preserve"> For band definition, note shall be added this band is applicable in countries where only n98 is used, otherwise there will be co-existence issue with Band n39.</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3918C3" w:rsidRDefault="003918C3" w:rsidP="003918C3">
            <w:pPr>
              <w:spacing w:after="120"/>
              <w:rPr>
                <w:rFonts w:eastAsiaTheme="minorEastAsia"/>
                <w:color w:val="0070C0"/>
                <w:lang w:val="en-US" w:eastAsia="zh-CN"/>
              </w:rPr>
            </w:pPr>
            <w:r>
              <w:rPr>
                <w:rFonts w:eastAsiaTheme="minorEastAsia" w:hint="eastAsia"/>
                <w:color w:val="0070C0"/>
                <w:lang w:val="en-US" w:eastAsia="zh-CN"/>
              </w:rPr>
              <w:t>CMCC</w:t>
            </w:r>
            <w:r>
              <w:rPr>
                <w:rFonts w:eastAsiaTheme="minorEastAsia" w:hint="eastAsia"/>
                <w:color w:val="0070C0"/>
                <w:lang w:val="en-US" w:eastAsia="zh-CN"/>
              </w:rPr>
              <w:t>：</w:t>
            </w:r>
          </w:p>
          <w:p w:rsidR="003918C3" w:rsidRDefault="003918C3" w:rsidP="003918C3">
            <w:pPr>
              <w:spacing w:after="120"/>
              <w:rPr>
                <w:rFonts w:eastAsiaTheme="minorEastAsia"/>
                <w:color w:val="0070C0"/>
                <w:lang w:val="en-US" w:eastAsia="zh-CN"/>
              </w:rPr>
            </w:pPr>
            <w:r>
              <w:rPr>
                <w:rFonts w:eastAsiaTheme="minorEastAsia" w:hint="eastAsia"/>
                <w:color w:val="0070C0"/>
                <w:lang w:val="en-US" w:eastAsia="zh-CN"/>
              </w:rPr>
              <w:t>To Nokia</w:t>
            </w:r>
          </w:p>
          <w:p w:rsidR="00F80015" w:rsidRDefault="00F80015" w:rsidP="00F80015">
            <w:pPr>
              <w:pStyle w:val="afe"/>
              <w:numPr>
                <w:ilvl w:val="0"/>
                <w:numId w:val="18"/>
              </w:numPr>
              <w:spacing w:after="120"/>
              <w:ind w:firstLineChars="0"/>
              <w:rPr>
                <w:rFonts w:eastAsiaTheme="minorEastAsia"/>
                <w:color w:val="0070C0"/>
                <w:lang w:val="en-US" w:eastAsia="zh-CN"/>
              </w:rPr>
            </w:pPr>
            <w:r w:rsidRPr="004D4C32">
              <w:rPr>
                <w:color w:val="0070C0"/>
                <w:lang w:val="en-US" w:eastAsia="zh-CN"/>
              </w:rPr>
              <w:t xml:space="preserve">Although we have not seen any CR on the </w:t>
            </w:r>
            <w:r w:rsidRPr="004D4C32">
              <w:rPr>
                <w:rFonts w:eastAsiaTheme="minorEastAsia" w:hint="eastAsia"/>
                <w:color w:val="0070C0"/>
                <w:lang w:val="en-US" w:eastAsia="zh-CN"/>
              </w:rPr>
              <w:t xml:space="preserve">band n96 for </w:t>
            </w:r>
            <w:r w:rsidRPr="004D4C32">
              <w:rPr>
                <w:color w:val="0070C0"/>
                <w:lang w:val="en-US" w:eastAsia="zh-CN"/>
              </w:rPr>
              <w:t>NR-U, in order not to cause ambiguity</w:t>
            </w:r>
            <w:r w:rsidRPr="004D4C32">
              <w:rPr>
                <w:rFonts w:eastAsiaTheme="minorEastAsia" w:hint="eastAsia"/>
                <w:color w:val="0070C0"/>
                <w:lang w:val="en-US" w:eastAsia="zh-CN"/>
              </w:rPr>
              <w:t>, t</w:t>
            </w:r>
            <w:r w:rsidRPr="004D4C32">
              <w:rPr>
                <w:rFonts w:eastAsia="Yu Mincho" w:hint="eastAsia"/>
                <w:color w:val="0070C0"/>
                <w:lang w:val="en-US" w:eastAsia="zh-CN"/>
              </w:rPr>
              <w:t>he band number n</w:t>
            </w:r>
            <w:r w:rsidRPr="004D4C32">
              <w:rPr>
                <w:rFonts w:eastAsia="Yu Mincho"/>
                <w:color w:val="0070C0"/>
                <w:lang w:val="en-US" w:eastAsia="zh-CN"/>
              </w:rPr>
              <w:t xml:space="preserve">98 will replace </w:t>
            </w:r>
            <w:r w:rsidRPr="004D4C32">
              <w:rPr>
                <w:rFonts w:eastAsia="Yu Mincho" w:hint="eastAsia"/>
                <w:color w:val="0070C0"/>
                <w:lang w:val="en-US" w:eastAsia="zh-CN"/>
              </w:rPr>
              <w:t>n</w:t>
            </w:r>
            <w:r w:rsidRPr="004D4C32">
              <w:rPr>
                <w:rFonts w:eastAsia="Yu Mincho"/>
                <w:color w:val="0070C0"/>
                <w:lang w:val="en-US" w:eastAsia="zh-CN"/>
              </w:rPr>
              <w:t xml:space="preserve">96 </w:t>
            </w:r>
            <w:r w:rsidRPr="004D4C32">
              <w:rPr>
                <w:rFonts w:eastAsia="Yu Mincho" w:hint="eastAsia"/>
                <w:color w:val="0070C0"/>
                <w:lang w:val="en-US" w:eastAsia="zh-CN"/>
              </w:rPr>
              <w:t xml:space="preserve">for SUL band 1880-1920MHz </w:t>
            </w:r>
            <w:r w:rsidRPr="004D4C32">
              <w:rPr>
                <w:rFonts w:eastAsia="Yu Mincho"/>
                <w:color w:val="0070C0"/>
                <w:lang w:val="en-US" w:eastAsia="zh-CN"/>
              </w:rPr>
              <w:t>in the revis</w:t>
            </w:r>
            <w:r w:rsidRPr="004D4C32">
              <w:rPr>
                <w:rFonts w:eastAsia="Yu Mincho" w:hint="eastAsia"/>
                <w:color w:val="0070C0"/>
                <w:lang w:val="en-US" w:eastAsia="zh-CN"/>
              </w:rPr>
              <w:t>ion of</w:t>
            </w:r>
            <w:r w:rsidRPr="004D4C32">
              <w:rPr>
                <w:rFonts w:eastAsiaTheme="minorEastAsia" w:hint="eastAsia"/>
                <w:color w:val="0070C0"/>
                <w:lang w:val="en-US" w:eastAsia="zh-CN"/>
              </w:rPr>
              <w:t xml:space="preserve"> 11 CRs.</w:t>
            </w:r>
          </w:p>
          <w:p w:rsidR="00F80015" w:rsidRPr="004D4C32" w:rsidRDefault="00F80015" w:rsidP="00F80015">
            <w:pPr>
              <w:pStyle w:val="afe"/>
              <w:numPr>
                <w:ilvl w:val="0"/>
                <w:numId w:val="18"/>
              </w:numPr>
              <w:spacing w:after="120"/>
              <w:ind w:firstLineChars="0"/>
              <w:rPr>
                <w:rFonts w:eastAsiaTheme="minorEastAsia"/>
                <w:color w:val="0070C0"/>
                <w:lang w:val="en-US" w:eastAsia="zh-CN"/>
              </w:rPr>
            </w:pP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sidRPr="004D4C32">
              <w:rPr>
                <w:rFonts w:eastAsiaTheme="minorEastAsia"/>
                <w:color w:val="0070C0"/>
                <w:lang w:val="en-US" w:eastAsia="zh-CN"/>
              </w:rPr>
              <w:t>1880-1920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sidRPr="004D4C32">
              <w:rPr>
                <w:rFonts w:eastAsiaTheme="minorEastAsia"/>
                <w:color w:val="0070C0"/>
                <w:lang w:val="en-US" w:eastAsia="zh-CN"/>
              </w:rPr>
              <w:t xml:space="preserve">The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had already been discussed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RAN#88e</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meeting, </w:t>
            </w:r>
            <w:r w:rsidRPr="004D4C32">
              <w:rPr>
                <w:rFonts w:eastAsiaTheme="minorEastAsia"/>
                <w:color w:val="0070C0"/>
                <w:lang w:val="en-US" w:eastAsia="zh-CN"/>
              </w:rPr>
              <w:t>Since it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lso European operator 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sidRPr="004D4C32">
              <w:rPr>
                <w:rFonts w:eastAsiaTheme="minorEastAsia"/>
                <w:color w:val="0070C0"/>
                <w:lang w:val="en-US" w:eastAsia="zh-CN"/>
              </w:rPr>
              <w:t xml:space="preserve">, regional restriction </w:t>
            </w:r>
            <w:r w:rsidRPr="004D4C32">
              <w:rPr>
                <w:rFonts w:eastAsiaTheme="minorEastAsia" w:hint="eastAsia"/>
                <w:color w:val="0070C0"/>
                <w:lang w:val="en-US" w:eastAsia="zh-CN"/>
              </w:rPr>
              <w:t>note had</w:t>
            </w:r>
            <w:r w:rsidRPr="004D4C32">
              <w:rPr>
                <w:rFonts w:eastAsiaTheme="minorEastAsia"/>
                <w:color w:val="0070C0"/>
                <w:lang w:val="en-US" w:eastAsia="zh-CN"/>
              </w:rPr>
              <w:t xml:space="preserve"> be</w:t>
            </w:r>
            <w:r w:rsidRPr="004D4C32">
              <w:rPr>
                <w:rFonts w:eastAsiaTheme="minorEastAsia" w:hint="eastAsia"/>
                <w:color w:val="0070C0"/>
                <w:lang w:val="en-US" w:eastAsia="zh-CN"/>
              </w:rPr>
              <w:t>en</w:t>
            </w:r>
            <w:r w:rsidRPr="004D4C32">
              <w:rPr>
                <w:rFonts w:eastAsiaTheme="minorEastAsia"/>
                <w:color w:val="0070C0"/>
                <w:lang w:val="en-US" w:eastAsia="zh-CN"/>
              </w:rPr>
              <w:t xml:space="preserve"> removed </w:t>
            </w:r>
            <w:r w:rsidRPr="004D4C32">
              <w:rPr>
                <w:rFonts w:eastAsiaTheme="minorEastAsia" w:hint="eastAsia"/>
                <w:color w:val="0070C0"/>
                <w:lang w:val="en-US" w:eastAsia="zh-CN"/>
              </w:rPr>
              <w:t xml:space="preserve">in </w:t>
            </w:r>
            <w:r w:rsidRPr="004D4C32">
              <w:rPr>
                <w:rFonts w:eastAsiaTheme="minorEastAsia"/>
                <w:color w:val="0070C0"/>
                <w:lang w:val="en-US" w:eastAsia="zh-CN"/>
              </w:rPr>
              <w:t>the WID</w:t>
            </w:r>
            <w:r w:rsidRPr="004D4C32">
              <w:rPr>
                <w:rFonts w:eastAsiaTheme="minorEastAsia" w:hint="eastAsia"/>
                <w:color w:val="0070C0"/>
                <w:lang w:val="en-US" w:eastAsia="zh-CN"/>
              </w:rPr>
              <w:t xml:space="preserve"> (</w:t>
            </w:r>
            <w:r w:rsidRPr="004D4C32">
              <w:rPr>
                <w:rFonts w:eastAsiaTheme="minorEastAsia"/>
                <w:color w:val="0070C0"/>
                <w:lang w:val="en-US" w:eastAsia="zh-CN"/>
              </w:rPr>
              <w:t>RP-20</w:t>
            </w:r>
            <w:r w:rsidRPr="004D4C32">
              <w:rPr>
                <w:rFonts w:eastAsiaTheme="minorEastAsia" w:hint="eastAsia"/>
                <w:color w:val="0070C0"/>
                <w:lang w:val="en-US" w:eastAsia="zh-CN"/>
              </w:rPr>
              <w:t>1363)</w:t>
            </w:r>
            <w:r w:rsidRPr="004D4C32">
              <w:rPr>
                <w:rFonts w:eastAsiaTheme="minorEastAsia"/>
                <w:color w:val="0070C0"/>
                <w:lang w:val="en-US" w:eastAsia="zh-CN"/>
              </w:rPr>
              <w:t xml:space="preserve"> when it is approved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RAN#88e meeting. </w:t>
            </w:r>
            <w:r w:rsidRPr="004D4C32">
              <w:rPr>
                <w:rFonts w:eastAsiaTheme="minorEastAsia"/>
                <w:color w:val="0070C0"/>
                <w:lang w:val="en-US" w:eastAsia="zh-CN"/>
              </w:rPr>
              <w:t xml:space="preserve">In addition, for this </w:t>
            </w:r>
            <w:r w:rsidRPr="004D4C32">
              <w:rPr>
                <w:rFonts w:eastAsiaTheme="minorEastAsia" w:hint="eastAsia"/>
                <w:color w:val="0070C0"/>
                <w:lang w:val="en-US" w:eastAsia="zh-CN"/>
              </w:rPr>
              <w:t>SUL band 1880-1920MHz</w:t>
            </w:r>
            <w:r w:rsidRPr="004D4C32">
              <w:rPr>
                <w:rFonts w:eastAsiaTheme="minorEastAsia"/>
                <w:color w:val="0070C0"/>
                <w:lang w:val="en-US" w:eastAsia="zh-CN"/>
              </w:rPr>
              <w:t xml:space="preserve"> 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with B39, as this is only applicable to full-deployed SUL</w:t>
            </w:r>
            <w:r w:rsidRPr="004D4C32">
              <w:rPr>
                <w:rFonts w:eastAsiaTheme="minorEastAsia" w:hint="eastAsia"/>
                <w:color w:val="0070C0"/>
                <w:lang w:val="en-US" w:eastAsia="zh-CN"/>
              </w:rPr>
              <w:t xml:space="preserve"> band on </w:t>
            </w:r>
            <w:r w:rsidRPr="004D4C32">
              <w:rPr>
                <w:rFonts w:eastAsiaTheme="minorEastAsia"/>
                <w:color w:val="0070C0"/>
                <w:lang w:val="en-US" w:eastAsia="zh-CN"/>
              </w:rPr>
              <w:t>1880-1920</w:t>
            </w:r>
            <w:r>
              <w:rPr>
                <w:rFonts w:eastAsiaTheme="minorEastAsia" w:hint="eastAsia"/>
                <w:color w:val="0070C0"/>
                <w:lang w:val="en-US" w:eastAsia="zh-CN"/>
              </w:rPr>
              <w:t xml:space="preserve">MHz. </w:t>
            </w:r>
            <w:r>
              <w:rPr>
                <w:rFonts w:eastAsiaTheme="minorEastAsia"/>
                <w:color w:val="0070C0"/>
                <w:lang w:val="en-US" w:eastAsia="zh-CN"/>
              </w:rPr>
              <w:t xml:space="preserve">Perhaps a </w:t>
            </w:r>
            <w:r w:rsidRPr="000C3FD8">
              <w:rPr>
                <w:rFonts w:eastAsiaTheme="minorEastAsia"/>
                <w:color w:val="0070C0"/>
                <w:lang w:val="en-US" w:eastAsia="zh-CN"/>
              </w:rPr>
              <w:t>clarification</w:t>
            </w:r>
            <w:r>
              <w:rPr>
                <w:rFonts w:eastAsiaTheme="minorEastAsia" w:hint="eastAsia"/>
                <w:color w:val="0070C0"/>
                <w:lang w:val="en-US" w:eastAsia="zh-CN"/>
              </w:rPr>
              <w:t xml:space="preserve"> </w:t>
            </w:r>
            <w:r>
              <w:rPr>
                <w:rFonts w:eastAsiaTheme="minorEastAsia"/>
                <w:color w:val="0070C0"/>
                <w:lang w:val="en-US" w:eastAsia="zh-CN"/>
              </w:rPr>
              <w:t>note for th</w:t>
            </w:r>
            <w:r>
              <w:rPr>
                <w:rFonts w:eastAsiaTheme="minorEastAsia" w:hint="eastAsia"/>
                <w:color w:val="0070C0"/>
                <w:lang w:val="en-US" w:eastAsia="zh-CN"/>
              </w:rPr>
              <w:t xml:space="preserve">e </w:t>
            </w:r>
            <w:r>
              <w:rPr>
                <w:rFonts w:eastAsiaTheme="minorEastAsia"/>
                <w:color w:val="0070C0"/>
                <w:lang w:val="en-US" w:eastAsia="zh-CN"/>
              </w:rPr>
              <w:t>SUL</w:t>
            </w:r>
            <w:r>
              <w:rPr>
                <w:rFonts w:eastAsiaTheme="minorEastAsia" w:hint="eastAsia"/>
                <w:color w:val="0070C0"/>
                <w:lang w:val="en-US" w:eastAsia="zh-CN"/>
              </w:rPr>
              <w:t xml:space="preserve"> band 1880-1920MHz</w:t>
            </w:r>
            <w:r>
              <w:rPr>
                <w:rFonts w:eastAsiaTheme="minorEastAsia"/>
                <w:color w:val="0070C0"/>
                <w:lang w:val="en-US" w:eastAsia="zh-CN"/>
              </w:rPr>
              <w:t xml:space="preserve"> </w:t>
            </w:r>
            <w:r>
              <w:rPr>
                <w:rFonts w:eastAsiaTheme="minorEastAsia" w:hint="eastAsia"/>
                <w:color w:val="0070C0"/>
                <w:lang w:val="en-US" w:eastAsia="zh-CN"/>
              </w:rPr>
              <w:t xml:space="preserve">SUL </w:t>
            </w:r>
            <w:r w:rsidRPr="004D4C32">
              <w:rPr>
                <w:rFonts w:eastAsiaTheme="minorEastAsia"/>
                <w:color w:val="0070C0"/>
                <w:lang w:val="en-US" w:eastAsia="zh-CN"/>
              </w:rPr>
              <w:t>full-deployed</w:t>
            </w:r>
            <w:r>
              <w:rPr>
                <w:rFonts w:eastAsiaTheme="minorEastAsia" w:hint="eastAsia"/>
                <w:color w:val="0070C0"/>
                <w:lang w:val="en-US" w:eastAsia="zh-CN"/>
              </w:rPr>
              <w:t xml:space="preserve"> </w:t>
            </w:r>
            <w:r>
              <w:rPr>
                <w:rFonts w:eastAsiaTheme="minorEastAsia"/>
                <w:color w:val="0070C0"/>
                <w:lang w:val="en-US" w:eastAsia="zh-CN"/>
              </w:rPr>
              <w:t>scenario c</w:t>
            </w:r>
            <w:r>
              <w:rPr>
                <w:rFonts w:eastAsiaTheme="minorEastAsia" w:hint="eastAsia"/>
                <w:color w:val="0070C0"/>
                <w:lang w:val="en-US" w:eastAsia="zh-CN"/>
              </w:rPr>
              <w:t>ould</w:t>
            </w:r>
            <w:r w:rsidRPr="004D4C32">
              <w:rPr>
                <w:rFonts w:eastAsiaTheme="minorEastAsia"/>
                <w:color w:val="0070C0"/>
                <w:lang w:val="en-US" w:eastAsia="zh-CN"/>
              </w:rPr>
              <w:t xml:space="preserve"> be considered</w:t>
            </w:r>
            <w:r>
              <w:rPr>
                <w:rFonts w:eastAsiaTheme="minorEastAsia" w:hint="eastAsia"/>
                <w:color w:val="0070C0"/>
                <w:lang w:val="en-US" w:eastAsia="zh-CN"/>
              </w:rPr>
              <w:t>.</w:t>
            </w:r>
          </w:p>
          <w:p w:rsidR="00DB0D1C" w:rsidRPr="003918C3" w:rsidRDefault="00DB0D1C" w:rsidP="00F80015">
            <w:pPr>
              <w:spacing w:after="120"/>
              <w:rPr>
                <w:rFonts w:eastAsiaTheme="minorEastAsia"/>
                <w:color w:val="0070C0"/>
                <w:lang w:val="en-US" w:eastAsia="zh-CN"/>
              </w:rPr>
            </w:pPr>
          </w:p>
        </w:tc>
      </w:tr>
      <w:tr w:rsidR="00B05976" w:rsidRPr="00571777" w:rsidTr="004146A9">
        <w:tc>
          <w:tcPr>
            <w:tcW w:w="1231" w:type="dxa"/>
          </w:tcPr>
          <w:p w:rsidR="00B05976" w:rsidRDefault="00B05976" w:rsidP="00571777">
            <w:pPr>
              <w:spacing w:after="120"/>
              <w:rPr>
                <w:color w:val="0070C0"/>
                <w:lang w:val="en-US" w:eastAsia="zh-CN"/>
              </w:rPr>
            </w:pPr>
          </w:p>
        </w:tc>
        <w:tc>
          <w:tcPr>
            <w:tcW w:w="8400" w:type="dxa"/>
          </w:tcPr>
          <w:p w:rsidR="00B05976" w:rsidRDefault="00B05976" w:rsidP="00B05976">
            <w:pPr>
              <w:spacing w:after="120"/>
              <w:rPr>
                <w:color w:val="0070C0"/>
                <w:lang w:val="en-US" w:eastAsia="zh-CN"/>
              </w:rPr>
            </w:pPr>
            <w:r>
              <w:rPr>
                <w:color w:val="0070C0"/>
                <w:lang w:val="en-US" w:eastAsia="zh-CN"/>
              </w:rPr>
              <w:t>Nokia:</w:t>
            </w:r>
          </w:p>
          <w:p w:rsidR="00B05976" w:rsidRDefault="00B05976" w:rsidP="00B05976">
            <w:pPr>
              <w:spacing w:after="120"/>
              <w:rPr>
                <w:color w:val="0070C0"/>
                <w:lang w:val="en-US" w:eastAsia="zh-CN"/>
              </w:rPr>
            </w:pPr>
            <w:r>
              <w:rPr>
                <w:color w:val="0070C0"/>
                <w:lang w:val="en-US" w:eastAsia="zh-CN"/>
              </w:rPr>
              <w:t xml:space="preserve">To CMCC: </w:t>
            </w:r>
            <w:r>
              <w:rPr>
                <w:color w:val="0070C0"/>
                <w:lang w:eastAsia="zh-CN"/>
              </w:rPr>
              <w:t xml:space="preserve">there is a number of NR-U CRs submitted to this meeting where n96 is included. For note, </w:t>
            </w:r>
            <w:r>
              <w:rPr>
                <w:color w:val="0070C0"/>
                <w:lang w:val="en-US" w:eastAsia="zh-CN"/>
              </w:rPr>
              <w:t>what we were looking for is no specific list of countries but rather clarification this band can be used only when there is no co-existence with Band 39.</w:t>
            </w:r>
          </w:p>
        </w:tc>
      </w:tr>
      <w:tr w:rsidR="00DB0D1C" w:rsidRPr="00571777" w:rsidTr="004146A9">
        <w:tc>
          <w:tcPr>
            <w:tcW w:w="1231" w:type="dxa"/>
            <w:vMerge w:val="restart"/>
          </w:tcPr>
          <w:p w:rsidR="00DB0D1C" w:rsidRPr="00DB0D1C" w:rsidRDefault="00F63406" w:rsidP="00DB0D1C">
            <w:pPr>
              <w:rPr>
                <w:rFonts w:ascii="Arial" w:eastAsiaTheme="minorEastAsia" w:hAnsi="Arial" w:cs="Arial"/>
                <w:b/>
                <w:bCs/>
                <w:color w:val="0000FF"/>
                <w:sz w:val="16"/>
                <w:szCs w:val="16"/>
                <w:u w:val="single"/>
                <w:lang w:eastAsia="zh-CN"/>
              </w:rPr>
            </w:pPr>
            <w:hyperlink r:id="rId34" w:history="1">
              <w:r w:rsidR="00DB0D1C">
                <w:rPr>
                  <w:rStyle w:val="ac"/>
                  <w:rFonts w:ascii="Arial" w:hAnsi="Arial" w:cs="Arial"/>
                  <w:b/>
                  <w:bCs/>
                  <w:sz w:val="16"/>
                  <w:szCs w:val="16"/>
                </w:rPr>
                <w:t>R4-200963</w:t>
              </w:r>
            </w:hyperlink>
            <w:r w:rsidR="00DB0D1C">
              <w:rPr>
                <w:rFonts w:ascii="Arial" w:eastAsiaTheme="minorEastAsia" w:hAnsi="Arial" w:cs="Arial" w:hint="eastAsia"/>
                <w:b/>
                <w:bCs/>
                <w:color w:val="0000FF"/>
                <w:sz w:val="16"/>
                <w:szCs w:val="16"/>
                <w:u w:val="single"/>
                <w:lang w:eastAsia="zh-CN"/>
              </w:rPr>
              <w:t>5</w:t>
            </w:r>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F63406" w:rsidP="00DB0D1C">
            <w:pPr>
              <w:rPr>
                <w:rFonts w:ascii="Arial" w:eastAsiaTheme="minorEastAsia" w:hAnsi="Arial" w:cs="Arial"/>
                <w:b/>
                <w:bCs/>
                <w:color w:val="0000FF"/>
                <w:sz w:val="16"/>
                <w:szCs w:val="16"/>
                <w:u w:val="single"/>
                <w:lang w:eastAsia="zh-CN"/>
              </w:rPr>
            </w:pPr>
            <w:hyperlink r:id="rId35" w:history="1">
              <w:r w:rsidR="00DB0D1C">
                <w:rPr>
                  <w:rStyle w:val="ac"/>
                  <w:rFonts w:ascii="Arial" w:hAnsi="Arial" w:cs="Arial"/>
                  <w:b/>
                  <w:bCs/>
                  <w:sz w:val="16"/>
                  <w:szCs w:val="16"/>
                </w:rPr>
                <w:t>R4-200963</w:t>
              </w:r>
            </w:hyperlink>
            <w:r w:rsidR="00DB0D1C">
              <w:rPr>
                <w:rFonts w:ascii="Arial" w:eastAsiaTheme="minorEastAsia" w:hAnsi="Arial" w:cs="Arial" w:hint="eastAsia"/>
                <w:b/>
                <w:bCs/>
                <w:color w:val="0000FF"/>
                <w:sz w:val="16"/>
                <w:szCs w:val="16"/>
                <w:u w:val="single"/>
                <w:lang w:eastAsia="zh-CN"/>
              </w:rPr>
              <w:t>6</w:t>
            </w:r>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F63406" w:rsidP="00DB0D1C">
            <w:pPr>
              <w:rPr>
                <w:rFonts w:ascii="Arial" w:eastAsiaTheme="minorEastAsia" w:hAnsi="Arial" w:cs="Arial"/>
                <w:b/>
                <w:bCs/>
                <w:color w:val="0000FF"/>
                <w:sz w:val="16"/>
                <w:szCs w:val="16"/>
                <w:u w:val="single"/>
                <w:lang w:eastAsia="zh-CN"/>
              </w:rPr>
            </w:pPr>
            <w:hyperlink r:id="rId36"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7</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F63406" w:rsidP="00DB0D1C">
            <w:pPr>
              <w:rPr>
                <w:rFonts w:ascii="Arial" w:eastAsiaTheme="minorEastAsia" w:hAnsi="Arial" w:cs="Arial"/>
                <w:b/>
                <w:bCs/>
                <w:color w:val="0000FF"/>
                <w:sz w:val="16"/>
                <w:szCs w:val="16"/>
                <w:u w:val="single"/>
                <w:lang w:eastAsia="zh-CN"/>
              </w:rPr>
            </w:pPr>
            <w:hyperlink r:id="rId37"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8</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38"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9</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39"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40</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40"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41</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41"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42</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F63406" w:rsidP="00DB0D1C">
            <w:pPr>
              <w:rPr>
                <w:rFonts w:ascii="Arial" w:eastAsia="SimSun" w:hAnsi="Arial" w:cs="Arial"/>
                <w:b/>
                <w:bCs/>
                <w:color w:val="0000FF"/>
                <w:sz w:val="16"/>
                <w:szCs w:val="16"/>
                <w:u w:val="single"/>
              </w:rPr>
            </w:pPr>
            <w:hyperlink r:id="rId42"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43</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75EB" w:rsidTr="009375EB">
        <w:trPr>
          <w:trHeight w:val="5547"/>
        </w:trPr>
        <w:tc>
          <w:tcPr>
            <w:tcW w:w="1242" w:type="dxa"/>
          </w:tcPr>
          <w:p w:rsidR="009375EB" w:rsidRPr="003418CB" w:rsidRDefault="009375EB"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rsidR="009375EB" w:rsidRDefault="009375EB"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9375EB" w:rsidRPr="00721E98" w:rsidRDefault="009375EB" w:rsidP="00D43889">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9375EB" w:rsidRPr="00045592" w:rsidRDefault="009375EB" w:rsidP="00D43889">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9375EB" w:rsidRPr="00BC6AAC" w:rsidRDefault="009375EB" w:rsidP="00D43889">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Introduce the new SUL ban</w:t>
            </w:r>
            <w:r>
              <w:rPr>
                <w:rFonts w:eastAsiaTheme="minorEastAsia"/>
                <w:color w:val="0070C0"/>
                <w:szCs w:val="24"/>
                <w:lang w:eastAsia="zh-CN"/>
              </w:rPr>
              <w:t>d 1880 – 1920MHz as band n9</w:t>
            </w:r>
            <w:r>
              <w:rPr>
                <w:rFonts w:eastAsiaTheme="minorEastAsia" w:hint="eastAsia"/>
                <w:color w:val="0070C0"/>
                <w:szCs w:val="24"/>
                <w:lang w:eastAsia="zh-CN"/>
              </w:rPr>
              <w:t>8</w:t>
            </w:r>
            <w:r w:rsidRPr="00BC6AAC">
              <w:rPr>
                <w:rFonts w:eastAsiaTheme="minorEastAsia"/>
                <w:color w:val="0070C0"/>
                <w:szCs w:val="24"/>
                <w:lang w:eastAsia="zh-CN"/>
              </w:rPr>
              <w:t>.</w:t>
            </w:r>
          </w:p>
          <w:p w:rsidR="009375EB" w:rsidRDefault="009375EB" w:rsidP="00D43889">
            <w:pPr>
              <w:rPr>
                <w:b/>
                <w:bCs/>
                <w:color w:val="0070C0"/>
                <w:u w:val="single"/>
                <w:lang w:eastAsia="zh-CN"/>
              </w:rPr>
            </w:pPr>
          </w:p>
          <w:p w:rsidR="009375EB" w:rsidRPr="00721E98" w:rsidRDefault="009375EB" w:rsidP="00D43889">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9375EB" w:rsidRPr="00045592" w:rsidRDefault="009375EB" w:rsidP="00DF177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041D09" w:rsidRPr="00E156F3" w:rsidRDefault="00041D09" w:rsidP="00041D09">
            <w:pPr>
              <w:pStyle w:val="afe"/>
              <w:numPr>
                <w:ilvl w:val="1"/>
                <w:numId w:val="2"/>
              </w:numPr>
              <w:overflowPunct/>
              <w:autoSpaceDE/>
              <w:autoSpaceDN/>
              <w:adjustRightInd/>
              <w:spacing w:after="120"/>
              <w:ind w:left="1440" w:firstLineChars="0"/>
              <w:textAlignment w:val="auto"/>
              <w:rPr>
                <w:color w:val="0070C0"/>
                <w:lang w:val="en-US" w:eastAsia="zh-CN"/>
              </w:rPr>
            </w:pPr>
            <w:r w:rsidRPr="00631C00">
              <w:rPr>
                <w:rFonts w:hint="eastAsia"/>
                <w:color w:val="0070C0"/>
                <w:lang w:val="en-US" w:eastAsia="zh-CN"/>
              </w:rPr>
              <w:t>SUL band 1880</w:t>
            </w:r>
            <w:r>
              <w:rPr>
                <w:rFonts w:hint="eastAsia"/>
                <w:color w:val="0070C0"/>
                <w:lang w:val="en-US" w:eastAsia="zh-CN"/>
              </w:rPr>
              <w:t xml:space="preserve">-1920MHz </w:t>
            </w:r>
            <w:r>
              <w:rPr>
                <w:rFonts w:eastAsiaTheme="minorEastAsia" w:hint="eastAsia"/>
                <w:color w:val="0070C0"/>
                <w:lang w:val="en-US" w:eastAsia="zh-CN"/>
              </w:rPr>
              <w:t xml:space="preserve">(n98) </w:t>
            </w:r>
            <w:r>
              <w:rPr>
                <w:rFonts w:hint="eastAsia"/>
                <w:color w:val="0070C0"/>
                <w:lang w:val="en-US" w:eastAsia="zh-CN"/>
              </w:rPr>
              <w:t>will be added to NS_50</w:t>
            </w:r>
            <w:r w:rsidRPr="00631C00">
              <w:rPr>
                <w:color w:val="0070C0"/>
                <w:lang w:val="en-US" w:eastAsia="zh-CN"/>
              </w:rPr>
              <w:t> in the revis</w:t>
            </w:r>
            <w:r w:rsidRPr="00631C00">
              <w:rPr>
                <w:rFonts w:hint="eastAsia"/>
                <w:color w:val="0070C0"/>
                <w:lang w:val="en-US" w:eastAsia="zh-CN"/>
              </w:rPr>
              <w:t xml:space="preserve">ion of </w:t>
            </w:r>
            <w:r w:rsidRPr="00631C00">
              <w:rPr>
                <w:color w:val="0070C0"/>
                <w:lang w:val="en-US" w:eastAsia="zh-CN"/>
              </w:rPr>
              <w:t>R4-2009633</w:t>
            </w:r>
            <w:r w:rsidRPr="00631C00">
              <w:rPr>
                <w:rFonts w:hint="eastAsia"/>
                <w:color w:val="0070C0"/>
                <w:lang w:val="en-US" w:eastAsia="zh-CN"/>
              </w:rPr>
              <w:t>.</w:t>
            </w:r>
          </w:p>
          <w:p w:rsidR="009375EB" w:rsidRPr="003418CB" w:rsidRDefault="00041D09" w:rsidP="00041D09">
            <w:pPr>
              <w:pStyle w:val="afe"/>
              <w:numPr>
                <w:ilvl w:val="1"/>
                <w:numId w:val="2"/>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39.</w:t>
            </w:r>
          </w:p>
        </w:tc>
      </w:tr>
      <w:tr w:rsidR="009375EB" w:rsidTr="00BD7964">
        <w:trPr>
          <w:trHeight w:val="5547"/>
        </w:trPr>
        <w:tc>
          <w:tcPr>
            <w:tcW w:w="1242" w:type="dxa"/>
          </w:tcPr>
          <w:p w:rsidR="009375EB" w:rsidRPr="00045592" w:rsidRDefault="009375EB"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rsidR="009375EB" w:rsidRPr="00084DFB" w:rsidRDefault="009375EB" w:rsidP="009375EB">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203B31" w:rsidRPr="00045592" w:rsidRDefault="00203B31" w:rsidP="00203B3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98161C" w:rsidRPr="00220665" w:rsidRDefault="0098161C" w:rsidP="0098161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39.</w:t>
            </w:r>
          </w:p>
          <w:p w:rsidR="009375EB" w:rsidRDefault="009375EB" w:rsidP="009375EB">
            <w:pPr>
              <w:rPr>
                <w:rFonts w:eastAsiaTheme="minorEastAsia"/>
                <w:i/>
                <w:color w:val="0070C0"/>
                <w:lang w:eastAsia="zh-CN"/>
              </w:rPr>
            </w:pPr>
          </w:p>
          <w:p w:rsidR="009375EB" w:rsidRDefault="009375EB" w:rsidP="009375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B4DD1" w:rsidRDefault="000B4DD1" w:rsidP="009375EB">
            <w:pPr>
              <w:rPr>
                <w:rFonts w:eastAsiaTheme="minorEastAsia"/>
                <w:i/>
                <w:color w:val="0070C0"/>
                <w:lang w:val="en-US" w:eastAsia="zh-CN"/>
              </w:rPr>
            </w:pPr>
          </w:p>
          <w:p w:rsidR="00914B56" w:rsidRPr="00855107" w:rsidRDefault="00914B56" w:rsidP="00793A44">
            <w:pPr>
              <w:rPr>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sidR="000B4DD1" w:rsidRPr="000B4DD1">
              <w:rPr>
                <w:rFonts w:eastAsiaTheme="minorEastAsia" w:hint="eastAsia"/>
                <w:b/>
                <w:i/>
                <w:color w:val="0070C0"/>
                <w:lang w:val="en-US" w:eastAsia="zh-CN"/>
              </w:rPr>
              <w:t>B</w:t>
            </w:r>
            <w:r w:rsidRPr="000B4DD1">
              <w:rPr>
                <w:rFonts w:eastAsiaTheme="minorEastAsia" w:hint="eastAsia"/>
                <w:b/>
                <w:i/>
                <w:color w:val="0070C0"/>
                <w:lang w:val="en-US" w:eastAsia="zh-CN"/>
              </w:rPr>
              <w:t>ased on 1st</w:t>
            </w:r>
            <w:r w:rsidRPr="000B4DD1">
              <w:rPr>
                <w:rFonts w:eastAsiaTheme="minorEastAsia"/>
                <w:b/>
                <w:i/>
                <w:color w:val="0070C0"/>
                <w:lang w:val="en-US" w:eastAsia="zh-CN"/>
              </w:rPr>
              <w:t xml:space="preserve"> round</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 xml:space="preserve">of </w:t>
            </w:r>
            <w:r w:rsidRPr="000B4DD1">
              <w:rPr>
                <w:rFonts w:eastAsiaTheme="minorEastAsia" w:hint="eastAsia"/>
                <w:b/>
                <w:i/>
                <w:color w:val="0070C0"/>
                <w:lang w:val="en-US" w:eastAsia="zh-CN"/>
              </w:rPr>
              <w:t>comments c</w:t>
            </w:r>
            <w:r w:rsidRPr="000B4DD1">
              <w:rPr>
                <w:rFonts w:eastAsiaTheme="minorEastAsia"/>
                <w:b/>
                <w:i/>
                <w:color w:val="0070C0"/>
                <w:lang w:val="en-US" w:eastAsia="zh-CN"/>
              </w:rPr>
              <w:t>ollection</w:t>
            </w:r>
            <w:r w:rsidRPr="000B4DD1">
              <w:rPr>
                <w:rFonts w:eastAsiaTheme="minorEastAsia" w:hint="eastAsia"/>
                <w:b/>
                <w:i/>
                <w:color w:val="0070C0"/>
                <w:lang w:val="en-US" w:eastAsia="zh-CN"/>
              </w:rPr>
              <w:t xml:space="preserve">. </w:t>
            </w:r>
            <w:r w:rsidR="00967189">
              <w:rPr>
                <w:rFonts w:eastAsiaTheme="minorEastAsia"/>
                <w:b/>
                <w:i/>
                <w:color w:val="0070C0"/>
                <w:lang w:val="en-US" w:eastAsia="zh-CN"/>
              </w:rPr>
              <w:t xml:space="preserve">the </w:t>
            </w:r>
            <w:r w:rsidR="00967189">
              <w:rPr>
                <w:rFonts w:eastAsiaTheme="minorEastAsia" w:hint="eastAsia"/>
                <w:b/>
                <w:i/>
                <w:color w:val="0070C0"/>
                <w:lang w:val="en-US" w:eastAsia="zh-CN"/>
              </w:rPr>
              <w:t>tentative agreements</w:t>
            </w:r>
            <w:r w:rsidR="00967189">
              <w:rPr>
                <w:rFonts w:eastAsiaTheme="minorEastAsia"/>
                <w:b/>
                <w:i/>
                <w:color w:val="0070C0"/>
                <w:lang w:val="en-US" w:eastAsia="zh-CN"/>
              </w:rPr>
              <w:t xml:space="preserve"> </w:t>
            </w:r>
            <w:r w:rsidR="00967189">
              <w:rPr>
                <w:rFonts w:eastAsiaTheme="minorEastAsia" w:hint="eastAsia"/>
                <w:b/>
                <w:i/>
                <w:color w:val="0070C0"/>
                <w:lang w:val="en-US" w:eastAsia="zh-CN"/>
              </w:rPr>
              <w:t>will be</w:t>
            </w:r>
            <w:r w:rsidR="00967189">
              <w:rPr>
                <w:rFonts w:eastAsiaTheme="minorEastAsia"/>
                <w:b/>
                <w:i/>
                <w:color w:val="0070C0"/>
                <w:lang w:val="en-US" w:eastAsia="zh-CN"/>
              </w:rPr>
              <w:t xml:space="preserve"> captur</w:t>
            </w:r>
            <w:r w:rsidR="00967189">
              <w:rPr>
                <w:rFonts w:eastAsiaTheme="minorEastAsia" w:hint="eastAsia"/>
                <w:b/>
                <w:i/>
                <w:color w:val="0070C0"/>
                <w:lang w:val="en-US" w:eastAsia="zh-CN"/>
              </w:rPr>
              <w:t>ed in</w:t>
            </w:r>
            <w:r w:rsidR="00967189">
              <w:rPr>
                <w:rFonts w:eastAsiaTheme="minorEastAsia"/>
                <w:b/>
                <w:i/>
                <w:color w:val="0070C0"/>
                <w:lang w:val="en-US" w:eastAsia="zh-CN"/>
              </w:rPr>
              <w:t xml:space="preserve"> the </w:t>
            </w:r>
            <w:r w:rsidR="00967189">
              <w:rPr>
                <w:rFonts w:eastAsiaTheme="minorEastAsia" w:hint="eastAsia"/>
                <w:b/>
                <w:i/>
                <w:color w:val="0070C0"/>
                <w:lang w:val="en-US" w:eastAsia="zh-CN"/>
              </w:rPr>
              <w:t>revision of</w:t>
            </w:r>
            <w:r w:rsidR="000B4DD1" w:rsidRPr="000B4DD1">
              <w:rPr>
                <w:rFonts w:eastAsiaTheme="minorEastAsia"/>
                <w:b/>
                <w:i/>
                <w:color w:val="0070C0"/>
                <w:lang w:val="en-US" w:eastAsia="zh-CN"/>
              </w:rPr>
              <w:t xml:space="preserve"> CR</w:t>
            </w:r>
            <w:r w:rsidR="00967189">
              <w:rPr>
                <w:rFonts w:eastAsiaTheme="minorEastAsia" w:hint="eastAsia"/>
                <w:b/>
                <w:i/>
                <w:color w:val="0070C0"/>
                <w:lang w:val="en-US" w:eastAsia="zh-CN"/>
              </w:rPr>
              <w:t>s</w:t>
            </w:r>
            <w:r w:rsidR="00793A44">
              <w:rPr>
                <w:rFonts w:eastAsiaTheme="minorEastAsia" w:hint="eastAsia"/>
                <w:b/>
                <w:i/>
                <w:color w:val="0070C0"/>
                <w:lang w:val="en-US" w:eastAsia="zh-CN"/>
              </w:rPr>
              <w:t xml:space="preserve"> on</w:t>
            </w:r>
            <w:r w:rsidR="000B4DD1" w:rsidRPr="000B4DD1">
              <w:rPr>
                <w:rFonts w:eastAsiaTheme="minorEastAsia" w:hint="eastAsia"/>
                <w:b/>
                <w:i/>
                <w:color w:val="0070C0"/>
                <w:lang w:val="en-US" w:eastAsia="zh-CN"/>
              </w:rPr>
              <w:t xml:space="preserve"> </w:t>
            </w:r>
            <w:r w:rsidR="000B4DD1" w:rsidRPr="000B4DD1">
              <w:rPr>
                <w:rFonts w:eastAsiaTheme="minorEastAsia"/>
                <w:b/>
                <w:i/>
                <w:color w:val="0070C0"/>
                <w:lang w:val="en-US" w:eastAsia="zh-CN"/>
              </w:rPr>
              <w:t>SUL ban</w:t>
            </w:r>
            <w:r w:rsidR="00793A44">
              <w:rPr>
                <w:rFonts w:eastAsiaTheme="minorEastAsia"/>
                <w:b/>
                <w:i/>
                <w:color w:val="0070C0"/>
                <w:lang w:val="en-US" w:eastAsia="zh-CN"/>
              </w:rPr>
              <w:t>d 1880 – 1920MH</w:t>
            </w:r>
            <w:r w:rsidR="00793A44">
              <w:rPr>
                <w:rFonts w:eastAsiaTheme="minorEastAsia" w:hint="eastAsia"/>
                <w:b/>
                <w:i/>
                <w:color w:val="0070C0"/>
                <w:lang w:val="en-US" w:eastAsia="zh-CN"/>
              </w:rPr>
              <w:t>z,</w:t>
            </w:r>
            <w:r w:rsidR="000B4DD1" w:rsidRPr="000B4DD1">
              <w:rPr>
                <w:rFonts w:eastAsiaTheme="minorEastAsia" w:hint="eastAsia"/>
                <w:b/>
                <w:i/>
                <w:color w:val="0070C0"/>
                <w:lang w:val="en-US" w:eastAsia="zh-CN"/>
              </w:rPr>
              <w:t xml:space="preserve"> </w:t>
            </w:r>
            <w:r w:rsidR="00967189">
              <w:rPr>
                <w:rFonts w:eastAsiaTheme="minorEastAsia" w:hint="eastAsia"/>
                <w:b/>
                <w:i/>
                <w:color w:val="0070C0"/>
                <w:lang w:val="en-US" w:eastAsia="zh-CN"/>
              </w:rPr>
              <w:t>and s</w:t>
            </w:r>
            <w:r w:rsidR="000B4DD1" w:rsidRPr="000B4DD1">
              <w:rPr>
                <w:rFonts w:eastAsiaTheme="minorEastAsia" w:hint="eastAsia"/>
                <w:b/>
                <w:i/>
                <w:color w:val="0070C0"/>
                <w:lang w:val="en-US" w:eastAsia="zh-CN"/>
              </w:rPr>
              <w:t>trive to approve CRs.</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rFonts w:eastAsiaTheme="minorEastAsia"/>
                <w:b/>
                <w:bCs/>
                <w:color w:val="0070C0"/>
                <w:lang w:val="en-US" w:eastAsia="zh-CN"/>
              </w:rPr>
            </w:pPr>
          </w:p>
        </w:tc>
        <w:tc>
          <w:tcPr>
            <w:tcW w:w="4554" w:type="dxa"/>
          </w:tcPr>
          <w:p w:rsidR="00962108" w:rsidRPr="000D530B" w:rsidRDefault="00962108"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BD7964">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14B56" w:rsidTr="00BD7964">
        <w:tc>
          <w:tcPr>
            <w:tcW w:w="1242" w:type="dxa"/>
          </w:tcPr>
          <w:p w:rsidR="00914B56" w:rsidRPr="003418CB" w:rsidRDefault="00F63406" w:rsidP="005B4802">
            <w:pPr>
              <w:rPr>
                <w:rFonts w:eastAsiaTheme="minorEastAsia"/>
                <w:color w:val="0070C0"/>
                <w:lang w:val="en-US" w:eastAsia="zh-CN"/>
              </w:rPr>
            </w:pPr>
            <w:hyperlink r:id="rId43" w:history="1">
              <w:r w:rsidR="00914B56">
                <w:rPr>
                  <w:rStyle w:val="ac"/>
                  <w:rFonts w:ascii="Arial" w:hAnsi="Arial" w:cs="Arial"/>
                  <w:b/>
                  <w:bCs/>
                  <w:sz w:val="16"/>
                  <w:szCs w:val="16"/>
                </w:rPr>
                <w:t>R4-2009633</w:t>
              </w:r>
            </w:hyperlink>
          </w:p>
        </w:tc>
        <w:tc>
          <w:tcPr>
            <w:tcW w:w="8615" w:type="dxa"/>
          </w:tcPr>
          <w:p w:rsidR="00914B56" w:rsidRPr="003418CB" w:rsidRDefault="00914B56"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sidR="00920C58">
              <w:rPr>
                <w:rFonts w:eastAsiaTheme="minorEastAsia" w:hint="eastAsia"/>
                <w:i/>
                <w:color w:val="0070C0"/>
                <w:lang w:val="en-US" w:eastAsia="zh-CN"/>
              </w:rPr>
              <w:t xml:space="preserve">this </w:t>
            </w:r>
            <w:r>
              <w:rPr>
                <w:rFonts w:eastAsiaTheme="minorEastAsia" w:hint="eastAsia"/>
                <w:i/>
                <w:color w:val="0070C0"/>
                <w:lang w:val="en-US" w:eastAsia="zh-CN"/>
              </w:rPr>
              <w:t>’</w:t>
            </w:r>
            <w:r>
              <w:rPr>
                <w:rFonts w:eastAsiaTheme="minorEastAsia" w:hint="eastAsia"/>
                <w:i/>
                <w:color w:val="0070C0"/>
                <w:lang w:val="en-US" w:eastAsia="zh-CN"/>
              </w:rPr>
              <w:t>CR</w:t>
            </w:r>
            <w:r w:rsidR="00920C58">
              <w:rPr>
                <w:rFonts w:eastAsiaTheme="minorEastAsia" w:hint="eastAsia"/>
                <w:i/>
                <w:color w:val="0070C0"/>
                <w:lang w:val="en-US" w:eastAsia="zh-CN"/>
              </w:rPr>
              <w:t xml:space="preserve"> </w:t>
            </w:r>
            <w:r>
              <w:rPr>
                <w:rFonts w:eastAsiaTheme="minorEastAsia" w:hint="eastAsia"/>
                <w:i/>
                <w:color w:val="0070C0"/>
                <w:lang w:val="en-US" w:eastAsia="zh-CN"/>
              </w:rPr>
              <w:t xml:space="preserve">need </w:t>
            </w:r>
            <w:r>
              <w:rPr>
                <w:rFonts w:eastAsiaTheme="minorEastAsia"/>
                <w:i/>
                <w:color w:val="0070C0"/>
                <w:lang w:val="en-US" w:eastAsia="zh-CN"/>
              </w:rPr>
              <w:t>to be revised</w:t>
            </w:r>
            <w:r w:rsidRPr="00404831" w:rsidDel="00914B56">
              <w:rPr>
                <w:rFonts w:eastAsiaTheme="minorEastAsia" w:hint="eastAsia"/>
                <w:i/>
                <w:color w:val="0070C0"/>
                <w:lang w:val="en-US" w:eastAsia="zh-CN"/>
              </w:rPr>
              <w:t xml:space="preserve"> </w:t>
            </w:r>
          </w:p>
        </w:tc>
      </w:tr>
      <w:tr w:rsidR="00914B56" w:rsidTr="00BD7964">
        <w:tc>
          <w:tcPr>
            <w:tcW w:w="1242" w:type="dxa"/>
          </w:tcPr>
          <w:p w:rsidR="00914B56" w:rsidRDefault="00F63406" w:rsidP="005B4802">
            <w:pPr>
              <w:rPr>
                <w:color w:val="0070C0"/>
                <w:lang w:val="en-US" w:eastAsia="zh-CN"/>
              </w:rPr>
            </w:pPr>
            <w:hyperlink r:id="rId44" w:history="1">
              <w:r w:rsidR="00914B56">
                <w:rPr>
                  <w:rStyle w:val="ac"/>
                  <w:rFonts w:ascii="Arial" w:hAnsi="Arial" w:cs="Arial"/>
                  <w:b/>
                  <w:bCs/>
                  <w:sz w:val="16"/>
                  <w:szCs w:val="16"/>
                </w:rPr>
                <w:t>R4-2009634</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45" w:history="1">
              <w:r w:rsidR="00914B56">
                <w:rPr>
                  <w:rStyle w:val="ac"/>
                  <w:rFonts w:ascii="Arial" w:hAnsi="Arial" w:cs="Arial"/>
                  <w:b/>
                  <w:bCs/>
                  <w:sz w:val="16"/>
                  <w:szCs w:val="16"/>
                </w:rPr>
                <w:t>R4-2009635</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46" w:history="1">
              <w:r w:rsidR="00914B56">
                <w:rPr>
                  <w:rStyle w:val="ac"/>
                  <w:rFonts w:ascii="Arial" w:hAnsi="Arial" w:cs="Arial"/>
                  <w:b/>
                  <w:bCs/>
                  <w:sz w:val="16"/>
                  <w:szCs w:val="16"/>
                </w:rPr>
                <w:t>R4-2009636</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47" w:history="1">
              <w:r w:rsidR="00914B56">
                <w:rPr>
                  <w:rStyle w:val="ac"/>
                  <w:rFonts w:ascii="Arial" w:hAnsi="Arial" w:cs="Arial"/>
                  <w:b/>
                  <w:bCs/>
                  <w:sz w:val="16"/>
                  <w:szCs w:val="16"/>
                </w:rPr>
                <w:t>R4-2009637</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48" w:history="1">
              <w:r w:rsidR="00914B56">
                <w:rPr>
                  <w:rStyle w:val="ac"/>
                  <w:rFonts w:ascii="Arial" w:hAnsi="Arial" w:cs="Arial"/>
                  <w:b/>
                  <w:bCs/>
                  <w:sz w:val="16"/>
                  <w:szCs w:val="16"/>
                </w:rPr>
                <w:t>R4-2009638</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49" w:history="1">
              <w:r w:rsidR="00914B56">
                <w:rPr>
                  <w:rStyle w:val="ac"/>
                  <w:rFonts w:ascii="Arial" w:hAnsi="Arial" w:cs="Arial"/>
                  <w:b/>
                  <w:bCs/>
                  <w:sz w:val="16"/>
                  <w:szCs w:val="16"/>
                </w:rPr>
                <w:t>R4-2009639</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sidR="002A064B">
              <w:rPr>
                <w:rFonts w:eastAsiaTheme="minorEastAsia" w:hint="eastAsia"/>
                <w:i/>
                <w:color w:val="0070C0"/>
                <w:lang w:val="en-US" w:eastAsia="zh-CN"/>
              </w:rPr>
              <w:t>that</w:t>
            </w:r>
            <w:r>
              <w:rPr>
                <w:rFonts w:eastAsiaTheme="minorEastAsia" w:hint="eastAsia"/>
                <w:i/>
                <w:color w:val="0070C0"/>
                <w:lang w:val="en-US" w:eastAsia="zh-CN"/>
              </w:rPr>
              <w:t xml:space="preserve">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50" w:history="1">
              <w:r w:rsidR="00914B56">
                <w:rPr>
                  <w:rStyle w:val="ac"/>
                  <w:rFonts w:ascii="Arial" w:hAnsi="Arial" w:cs="Arial"/>
                  <w:b/>
                  <w:bCs/>
                  <w:sz w:val="16"/>
                  <w:szCs w:val="16"/>
                </w:rPr>
                <w:t>R4-2009640</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51" w:history="1">
              <w:r w:rsidR="00914B56">
                <w:rPr>
                  <w:rStyle w:val="ac"/>
                  <w:rFonts w:ascii="Arial" w:hAnsi="Arial" w:cs="Arial"/>
                  <w:b/>
                  <w:bCs/>
                  <w:sz w:val="16"/>
                  <w:szCs w:val="16"/>
                </w:rPr>
                <w:t>R4-2009641</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52" w:history="1">
              <w:r w:rsidR="00914B56">
                <w:rPr>
                  <w:rStyle w:val="ac"/>
                  <w:rFonts w:ascii="Arial" w:hAnsi="Arial" w:cs="Arial"/>
                  <w:b/>
                  <w:bCs/>
                  <w:sz w:val="16"/>
                  <w:szCs w:val="16"/>
                </w:rPr>
                <w:t>R4-2009642</w:t>
              </w:r>
            </w:hyperlink>
          </w:p>
        </w:tc>
        <w:tc>
          <w:tcPr>
            <w:tcW w:w="8615" w:type="dxa"/>
          </w:tcPr>
          <w:p w:rsidR="00914B56" w:rsidRPr="00404831" w:rsidRDefault="00113AB1"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F63406" w:rsidP="005B4802">
            <w:pPr>
              <w:rPr>
                <w:color w:val="0070C0"/>
                <w:lang w:val="en-US" w:eastAsia="zh-CN"/>
              </w:rPr>
            </w:pPr>
            <w:hyperlink r:id="rId53" w:history="1">
              <w:r w:rsidR="00914B56">
                <w:rPr>
                  <w:rStyle w:val="ac"/>
                  <w:rFonts w:ascii="Arial" w:hAnsi="Arial" w:cs="Arial"/>
                  <w:b/>
                  <w:bCs/>
                  <w:sz w:val="16"/>
                  <w:szCs w:val="16"/>
                </w:rPr>
                <w:t>R4-2009643</w:t>
              </w:r>
            </w:hyperlink>
          </w:p>
        </w:tc>
        <w:tc>
          <w:tcPr>
            <w:tcW w:w="8615" w:type="dxa"/>
          </w:tcPr>
          <w:p w:rsidR="00914B56" w:rsidRPr="00404831" w:rsidRDefault="00113AB1"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bl>
    <w:p w:rsidR="009415B0" w:rsidRPr="003418CB" w:rsidRDefault="009415B0" w:rsidP="005B4802">
      <w:pPr>
        <w:rPr>
          <w:color w:val="0070C0"/>
          <w:lang w:val="en-US" w:eastAsia="zh-CN"/>
        </w:rPr>
      </w:pPr>
    </w:p>
    <w:p w:rsidR="00035C50" w:rsidRPr="004146A9" w:rsidRDefault="00421600" w:rsidP="00B831AE">
      <w:pPr>
        <w:pStyle w:val="2"/>
        <w:rPr>
          <w:lang w:val="en-US"/>
        </w:rPr>
      </w:pPr>
      <w:r w:rsidRPr="00421600">
        <w:rPr>
          <w:lang w:val="en-US"/>
        </w:rPr>
        <w:t>Discussion on 2nd round (if applicable)</w:t>
      </w:r>
    </w:p>
    <w:p w:rsidR="00035C50" w:rsidRPr="004146A9" w:rsidRDefault="00035C50" w:rsidP="00035C50">
      <w:pPr>
        <w:rPr>
          <w:lang w:val="en-US" w:eastAsia="zh-CN"/>
        </w:rPr>
      </w:pPr>
    </w:p>
    <w:p w:rsidR="00035C50" w:rsidRPr="004146A9" w:rsidRDefault="00421600" w:rsidP="00CB0305">
      <w:pPr>
        <w:pStyle w:val="2"/>
        <w:rPr>
          <w:lang w:val="en-US"/>
        </w:rPr>
      </w:pPr>
      <w:r w:rsidRPr="00421600">
        <w:rPr>
          <w:lang w:val="en-US"/>
        </w:rPr>
        <w:t>Summary on 2nd round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D7964">
        <w:tc>
          <w:tcPr>
            <w:tcW w:w="1242" w:type="dxa"/>
          </w:tcPr>
          <w:p w:rsidR="00B24CA0" w:rsidRPr="003418CB" w:rsidRDefault="00B24CA0"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Pr="004146A9" w:rsidRDefault="00DD28BC" w:rsidP="004E6E29">
      <w:pPr>
        <w:rPr>
          <w:rFonts w:ascii="Arial" w:hAnsi="Arial"/>
          <w:lang w:val="en-US" w:eastAsia="zh-CN"/>
        </w:rPr>
      </w:pPr>
    </w:p>
    <w:p w:rsidR="00ED355D" w:rsidRPr="004146A9" w:rsidRDefault="00ED355D" w:rsidP="004E6E29">
      <w:pPr>
        <w:rPr>
          <w:rFonts w:ascii="Arial" w:hAnsi="Arial"/>
          <w:lang w:val="en-US" w:eastAsia="zh-CN"/>
        </w:rPr>
      </w:pPr>
    </w:p>
    <w:p w:rsidR="00ED355D" w:rsidRPr="004146A9" w:rsidRDefault="00ED355D" w:rsidP="004E6E29">
      <w:pPr>
        <w:rPr>
          <w:rFonts w:ascii="Arial" w:hAnsi="Arial"/>
          <w:lang w:val="en-US" w:eastAsia="zh-CN"/>
        </w:rPr>
      </w:pPr>
    </w:p>
    <w:p w:rsidR="00150A91" w:rsidRPr="004146A9" w:rsidRDefault="00421600" w:rsidP="00150A91">
      <w:pPr>
        <w:pStyle w:val="1"/>
        <w:rPr>
          <w:lang w:val="en-US" w:eastAsia="zh-CN"/>
        </w:rPr>
      </w:pPr>
      <w:r w:rsidRPr="00421600">
        <w:rPr>
          <w:lang w:val="en-US" w:eastAsia="ja-JP"/>
        </w:rPr>
        <w:t>Topic #</w:t>
      </w:r>
      <w:r w:rsidRPr="00421600">
        <w:rPr>
          <w:lang w:val="en-US" w:eastAsia="zh-CN"/>
        </w:rPr>
        <w:t>2</w:t>
      </w:r>
      <w:r w:rsidRPr="00421600">
        <w:rPr>
          <w:lang w:val="en-US" w:eastAsia="ja-JP"/>
        </w:rPr>
        <w:t xml:space="preserve">: </w:t>
      </w:r>
      <w:r w:rsidRPr="00421600">
        <w:rPr>
          <w:lang w:val="en-US" w:eastAsia="zh-CN"/>
        </w:rPr>
        <w:t>I</w:t>
      </w:r>
      <w:r w:rsidRPr="00421600">
        <w:rPr>
          <w:lang w:val="en-US" w:eastAsia="ja-JP"/>
        </w:rPr>
        <w:t xml:space="preserve">ntroduction of </w:t>
      </w:r>
      <w:r w:rsidRPr="00421600">
        <w:rPr>
          <w:rFonts w:cs="Arial"/>
          <w:lang w:val="en-US" w:eastAsia="zh-CN"/>
        </w:rPr>
        <w:t>2300-2400MHz</w:t>
      </w:r>
      <w:r w:rsidRPr="00421600">
        <w:rPr>
          <w:lang w:val="en-US" w:eastAsia="ja-JP"/>
        </w:rPr>
        <w:t xml:space="preserve"> SUL band for NR</w:t>
      </w:r>
    </w:p>
    <w:p w:rsidR="00312E42" w:rsidRPr="00CB0305" w:rsidRDefault="00312E42" w:rsidP="00312E42">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7B08ED" w:rsidRPr="00F53FE2" w:rsidTr="00BD7964">
        <w:trPr>
          <w:trHeight w:val="468"/>
        </w:trPr>
        <w:tc>
          <w:tcPr>
            <w:tcW w:w="1174" w:type="dxa"/>
            <w:vAlign w:val="center"/>
          </w:tcPr>
          <w:p w:rsidR="007B08ED" w:rsidRPr="00805BE8" w:rsidRDefault="007B08ED" w:rsidP="00BD7964">
            <w:pPr>
              <w:spacing w:before="120" w:after="120"/>
              <w:rPr>
                <w:b/>
                <w:bCs/>
              </w:rPr>
            </w:pPr>
            <w:r w:rsidRPr="00805BE8">
              <w:rPr>
                <w:b/>
                <w:bCs/>
              </w:rPr>
              <w:t>T-doc number</w:t>
            </w:r>
          </w:p>
        </w:tc>
        <w:tc>
          <w:tcPr>
            <w:tcW w:w="1115" w:type="dxa"/>
            <w:vAlign w:val="center"/>
          </w:tcPr>
          <w:p w:rsidR="007B08ED" w:rsidRPr="00805BE8" w:rsidRDefault="007B08ED" w:rsidP="00BD7964">
            <w:pPr>
              <w:spacing w:before="120" w:after="120"/>
              <w:rPr>
                <w:b/>
                <w:bCs/>
              </w:rPr>
            </w:pPr>
            <w:r w:rsidRPr="00805BE8">
              <w:rPr>
                <w:b/>
                <w:bCs/>
              </w:rPr>
              <w:t>Company</w:t>
            </w:r>
          </w:p>
        </w:tc>
        <w:tc>
          <w:tcPr>
            <w:tcW w:w="7568" w:type="dxa"/>
            <w:vAlign w:val="center"/>
          </w:tcPr>
          <w:p w:rsidR="007B08ED" w:rsidRPr="00805BE8" w:rsidRDefault="007B08ED" w:rsidP="00BD7964">
            <w:pPr>
              <w:spacing w:before="120" w:after="120"/>
              <w:rPr>
                <w:b/>
                <w:bCs/>
              </w:rPr>
            </w:pPr>
            <w:r w:rsidRPr="00805BE8">
              <w:rPr>
                <w:b/>
                <w:bCs/>
              </w:rPr>
              <w:t>Proposals</w:t>
            </w:r>
            <w:r>
              <w:rPr>
                <w:b/>
                <w:bCs/>
              </w:rPr>
              <w:t xml:space="preserve"> / Observations</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4" w:history="1">
              <w:r w:rsidR="00387D61">
                <w:rPr>
                  <w:rStyle w:val="ac"/>
                  <w:rFonts w:ascii="Arial" w:hAnsi="Arial" w:cs="Arial"/>
                  <w:b/>
                  <w:bCs/>
                  <w:sz w:val="16"/>
                  <w:szCs w:val="16"/>
                </w:rPr>
                <w:t>R4-2009644</w:t>
              </w:r>
            </w:hyperlink>
          </w:p>
        </w:tc>
        <w:tc>
          <w:tcPr>
            <w:tcW w:w="1115" w:type="dxa"/>
          </w:tcPr>
          <w:p w:rsidR="00387D61" w:rsidRDefault="00387D61" w:rsidP="00BD7964">
            <w:pPr>
              <w:rPr>
                <w:rFonts w:ascii="Arial" w:eastAsia="SimSun" w:hAnsi="Arial" w:cs="Arial"/>
                <w:sz w:val="16"/>
                <w:szCs w:val="16"/>
                <w:lang w:eastAsia="zh-CN"/>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 xml:space="preserve">CR for </w:t>
            </w:r>
            <w:r w:rsidRPr="00387D61">
              <w:rPr>
                <w:b/>
                <w:lang w:val="en-US" w:eastAsia="zh-CN"/>
              </w:rPr>
              <w:t>Introduction of 2300-2400MHz SUL band into Rel-17 TS 38.101-1</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5" w:history="1">
              <w:r w:rsidR="00387D61">
                <w:rPr>
                  <w:rStyle w:val="ac"/>
                  <w:rFonts w:ascii="Arial" w:hAnsi="Arial" w:cs="Arial"/>
                  <w:b/>
                  <w:bCs/>
                  <w:sz w:val="16"/>
                  <w:szCs w:val="16"/>
                </w:rPr>
                <w:t>R4-2009645</w:t>
              </w:r>
            </w:hyperlink>
          </w:p>
        </w:tc>
        <w:tc>
          <w:tcPr>
            <w:tcW w:w="1115" w:type="dxa"/>
          </w:tcPr>
          <w:p w:rsidR="00387D61" w:rsidRDefault="00387D61" w:rsidP="00BD7964">
            <w:pPr>
              <w:rPr>
                <w:rFonts w:ascii="Arial" w:eastAsia="SimSun" w:hAnsi="Arial" w:cs="Arial"/>
                <w:sz w:val="16"/>
                <w:szCs w:val="16"/>
                <w:lang w:eastAsia="zh-CN"/>
              </w:rPr>
            </w:pPr>
            <w:r>
              <w:rPr>
                <w:rFonts w:ascii="Arial" w:eastAsia="SimSun" w:hAnsi="Arial" w:cs="Arial" w:hint="eastAsia"/>
                <w:sz w:val="16"/>
                <w:szCs w:val="16"/>
                <w:lang w:eastAsia="zh-CN"/>
              </w:rPr>
              <w:t xml:space="preserve">CMCC </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38.104</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6" w:history="1">
              <w:r w:rsidR="00387D61">
                <w:rPr>
                  <w:rStyle w:val="ac"/>
                  <w:rFonts w:ascii="Arial" w:hAnsi="Arial" w:cs="Arial"/>
                  <w:b/>
                  <w:bCs/>
                  <w:sz w:val="16"/>
                  <w:szCs w:val="16"/>
                </w:rPr>
                <w:t>R4-2009646</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36.104</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7" w:history="1">
              <w:r w:rsidR="00387D61">
                <w:rPr>
                  <w:rStyle w:val="ac"/>
                  <w:rFonts w:ascii="Arial" w:hAnsi="Arial" w:cs="Arial"/>
                  <w:b/>
                  <w:bCs/>
                  <w:sz w:val="16"/>
                  <w:szCs w:val="16"/>
                </w:rPr>
                <w:t>R4-2009647</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36.141</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8" w:history="1">
              <w:r w:rsidR="00387D61">
                <w:rPr>
                  <w:rStyle w:val="ac"/>
                  <w:rFonts w:ascii="Arial" w:hAnsi="Arial" w:cs="Arial"/>
                  <w:b/>
                  <w:bCs/>
                  <w:sz w:val="16"/>
                  <w:szCs w:val="16"/>
                </w:rPr>
                <w:t>R4-2009648</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37.104</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59" w:history="1">
              <w:r w:rsidR="00387D61">
                <w:rPr>
                  <w:rStyle w:val="ac"/>
                  <w:rFonts w:ascii="Arial" w:hAnsi="Arial" w:cs="Arial"/>
                  <w:b/>
                  <w:bCs/>
                  <w:sz w:val="16"/>
                  <w:szCs w:val="16"/>
                </w:rPr>
                <w:t>R4-2009649</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37.105</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60" w:history="1">
              <w:r w:rsidR="00387D61">
                <w:rPr>
                  <w:rStyle w:val="ac"/>
                  <w:rFonts w:ascii="Arial" w:hAnsi="Arial" w:cs="Arial"/>
                  <w:b/>
                  <w:bCs/>
                  <w:sz w:val="16"/>
                  <w:szCs w:val="16"/>
                </w:rPr>
                <w:t>R4-2009650</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37.141</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61" w:history="1">
              <w:r w:rsidR="00387D61">
                <w:rPr>
                  <w:rStyle w:val="ac"/>
                  <w:rFonts w:ascii="Arial" w:hAnsi="Arial" w:cs="Arial"/>
                  <w:b/>
                  <w:bCs/>
                  <w:sz w:val="16"/>
                  <w:szCs w:val="16"/>
                </w:rPr>
                <w:t>R4-2009651</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37.145-1</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62" w:history="1">
              <w:r w:rsidR="00387D61">
                <w:rPr>
                  <w:rStyle w:val="ac"/>
                  <w:rFonts w:ascii="Arial" w:hAnsi="Arial" w:cs="Arial"/>
                  <w:b/>
                  <w:bCs/>
                  <w:sz w:val="16"/>
                  <w:szCs w:val="16"/>
                </w:rPr>
                <w:t>R4-2009652</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37.145-2</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63" w:history="1">
              <w:r w:rsidR="00387D61">
                <w:rPr>
                  <w:rStyle w:val="ac"/>
                  <w:rFonts w:ascii="Arial" w:hAnsi="Arial" w:cs="Arial"/>
                  <w:b/>
                  <w:bCs/>
                  <w:sz w:val="16"/>
                  <w:szCs w:val="16"/>
                </w:rPr>
                <w:t>R4-2009653</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38.141-1</w:t>
            </w:r>
          </w:p>
        </w:tc>
      </w:tr>
      <w:tr w:rsidR="00387D61" w:rsidTr="00BD7964">
        <w:trPr>
          <w:trHeight w:val="468"/>
        </w:trPr>
        <w:tc>
          <w:tcPr>
            <w:tcW w:w="1174" w:type="dxa"/>
          </w:tcPr>
          <w:p w:rsidR="00387D61" w:rsidRDefault="00F63406">
            <w:pPr>
              <w:rPr>
                <w:rFonts w:ascii="Arial" w:eastAsia="SimSun" w:hAnsi="Arial" w:cs="Arial"/>
                <w:b/>
                <w:bCs/>
                <w:color w:val="0000FF"/>
                <w:sz w:val="16"/>
                <w:szCs w:val="16"/>
                <w:u w:val="single"/>
              </w:rPr>
            </w:pPr>
            <w:hyperlink r:id="rId64" w:history="1">
              <w:r w:rsidR="00387D61">
                <w:rPr>
                  <w:rStyle w:val="ac"/>
                  <w:rFonts w:ascii="Arial" w:hAnsi="Arial" w:cs="Arial"/>
                  <w:b/>
                  <w:bCs/>
                  <w:sz w:val="16"/>
                  <w:szCs w:val="16"/>
                </w:rPr>
                <w:t>R4-2009654</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38.141-2</w:t>
            </w:r>
          </w:p>
        </w:tc>
      </w:tr>
      <w:tr w:rsidR="007B08ED" w:rsidTr="00BD7964">
        <w:trPr>
          <w:trHeight w:val="468"/>
        </w:trPr>
        <w:tc>
          <w:tcPr>
            <w:tcW w:w="1174" w:type="dxa"/>
          </w:tcPr>
          <w:p w:rsidR="00387D61" w:rsidRDefault="00F63406" w:rsidP="00387D61">
            <w:pPr>
              <w:rPr>
                <w:rFonts w:ascii="Arial" w:eastAsia="SimSun" w:hAnsi="Arial" w:cs="Arial"/>
                <w:b/>
                <w:bCs/>
                <w:color w:val="0000FF"/>
                <w:sz w:val="16"/>
                <w:szCs w:val="16"/>
                <w:u w:val="single"/>
              </w:rPr>
            </w:pPr>
            <w:hyperlink r:id="rId65" w:history="1">
              <w:r w:rsidR="00387D61">
                <w:rPr>
                  <w:rStyle w:val="ac"/>
                  <w:rFonts w:ascii="Arial" w:hAnsi="Arial" w:cs="Arial"/>
                  <w:b/>
                  <w:bCs/>
                  <w:sz w:val="16"/>
                  <w:szCs w:val="16"/>
                </w:rPr>
                <w:t>R4-2010163</w:t>
              </w:r>
            </w:hyperlink>
          </w:p>
          <w:p w:rsidR="007B08ED" w:rsidRPr="00954D21" w:rsidRDefault="007B08ED" w:rsidP="00BD7964">
            <w:pPr>
              <w:rPr>
                <w:rFonts w:ascii="Arial" w:eastAsia="SimSun" w:hAnsi="Arial" w:cs="Arial"/>
                <w:b/>
                <w:bCs/>
                <w:color w:val="0000FF"/>
                <w:sz w:val="16"/>
                <w:szCs w:val="16"/>
                <w:u w:val="single"/>
                <w:lang w:eastAsia="zh-CN"/>
              </w:rPr>
            </w:pPr>
          </w:p>
        </w:tc>
        <w:tc>
          <w:tcPr>
            <w:tcW w:w="1115" w:type="dxa"/>
          </w:tcPr>
          <w:p w:rsidR="007B08ED" w:rsidRDefault="007B08E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387D61" w:rsidRPr="00245D5E" w:rsidRDefault="00387D61" w:rsidP="00387D61">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2300 – 2400MHz as band n97.</w:t>
            </w:r>
          </w:p>
          <w:p w:rsidR="00387D61" w:rsidRPr="00245D5E" w:rsidRDefault="00387D61" w:rsidP="00387D61">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2300 – 2400MHz following band n40.</w:t>
            </w:r>
          </w:p>
          <w:p w:rsidR="00387D61" w:rsidRPr="005F32D0" w:rsidRDefault="00387D61" w:rsidP="00387D61">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2300 – 2400MHz in all the BS specs </w:t>
            </w:r>
            <w:r w:rsidRPr="005F32D0">
              <w:rPr>
                <w:b/>
                <w:lang w:val="en-US" w:eastAsia="zh-CN"/>
              </w:rPr>
              <w:t>such as TS 38.104, 38.141-1/-2, 36.104, 36.141, 37.104, 37.141, 37.105, 37.145-1/-2, whenever necessary.</w:t>
            </w:r>
          </w:p>
          <w:p w:rsidR="007B08ED" w:rsidRPr="00387D61" w:rsidRDefault="007B08ED" w:rsidP="00BD7964">
            <w:pPr>
              <w:rPr>
                <w:b/>
                <w:lang w:val="en-US" w:eastAsia="zh-CN"/>
              </w:rPr>
            </w:pP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66" w:history="1">
              <w:r w:rsidR="00C568DD">
                <w:rPr>
                  <w:rStyle w:val="ac"/>
                  <w:rFonts w:ascii="Arial" w:hAnsi="Arial" w:cs="Arial"/>
                  <w:b/>
                  <w:bCs/>
                  <w:sz w:val="16"/>
                  <w:szCs w:val="16"/>
                </w:rPr>
                <w:t>R4-2010164</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38101-1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67" w:history="1">
              <w:r w:rsidR="00C568DD">
                <w:rPr>
                  <w:rStyle w:val="ac"/>
                  <w:rFonts w:ascii="Arial" w:hAnsi="Arial" w:cs="Arial"/>
                  <w:b/>
                  <w:bCs/>
                  <w:sz w:val="16"/>
                  <w:szCs w:val="16"/>
                </w:rPr>
                <w:t>R4-2010165</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38104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68" w:history="1">
              <w:r w:rsidR="00C568DD">
                <w:rPr>
                  <w:rStyle w:val="ac"/>
                  <w:rFonts w:ascii="Arial" w:hAnsi="Arial" w:cs="Arial"/>
                  <w:b/>
                  <w:bCs/>
                  <w:sz w:val="16"/>
                  <w:szCs w:val="16"/>
                </w:rPr>
                <w:t>R4-2010166</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38141-1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69" w:history="1">
              <w:r w:rsidR="00C568DD">
                <w:rPr>
                  <w:rStyle w:val="ac"/>
                  <w:rFonts w:ascii="Arial" w:hAnsi="Arial" w:cs="Arial"/>
                  <w:b/>
                  <w:bCs/>
                  <w:sz w:val="16"/>
                  <w:szCs w:val="16"/>
                </w:rPr>
                <w:t>R4-2010167</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38141-2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0" w:history="1">
              <w:r w:rsidR="00C568DD">
                <w:rPr>
                  <w:rStyle w:val="ac"/>
                  <w:rFonts w:ascii="Arial" w:hAnsi="Arial" w:cs="Arial"/>
                  <w:b/>
                  <w:bCs/>
                  <w:sz w:val="16"/>
                  <w:szCs w:val="16"/>
                </w:rPr>
                <w:t>R4-2010168</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36104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1" w:history="1">
              <w:r w:rsidR="00C568DD">
                <w:rPr>
                  <w:rStyle w:val="ac"/>
                  <w:rFonts w:ascii="Arial" w:hAnsi="Arial" w:cs="Arial"/>
                  <w:b/>
                  <w:bCs/>
                  <w:sz w:val="16"/>
                  <w:szCs w:val="16"/>
                </w:rPr>
                <w:t>R4-2010169</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36141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2" w:history="1">
              <w:r w:rsidR="00C568DD">
                <w:rPr>
                  <w:rStyle w:val="ac"/>
                  <w:rFonts w:ascii="Arial" w:hAnsi="Arial" w:cs="Arial"/>
                  <w:b/>
                  <w:bCs/>
                  <w:sz w:val="16"/>
                  <w:szCs w:val="16"/>
                </w:rPr>
                <w:t>R4-2010170</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37104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3" w:history="1">
              <w:r w:rsidR="00C568DD">
                <w:rPr>
                  <w:rStyle w:val="ac"/>
                  <w:rFonts w:ascii="Arial" w:hAnsi="Arial" w:cs="Arial"/>
                  <w:b/>
                  <w:bCs/>
                  <w:sz w:val="16"/>
                  <w:szCs w:val="16"/>
                </w:rPr>
                <w:t>R4-2010171</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37141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4" w:history="1">
              <w:r w:rsidR="00C568DD">
                <w:rPr>
                  <w:rStyle w:val="ac"/>
                  <w:rFonts w:ascii="Arial" w:hAnsi="Arial" w:cs="Arial"/>
                  <w:b/>
                  <w:bCs/>
                  <w:sz w:val="16"/>
                  <w:szCs w:val="16"/>
                </w:rPr>
                <w:t>R4-2010172</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37105 on introducing new SUL band n97</w:t>
            </w:r>
          </w:p>
        </w:tc>
      </w:tr>
      <w:tr w:rsidR="00C568DD" w:rsidTr="00BD7964">
        <w:trPr>
          <w:trHeight w:val="468"/>
        </w:trPr>
        <w:tc>
          <w:tcPr>
            <w:tcW w:w="1174" w:type="dxa"/>
          </w:tcPr>
          <w:p w:rsidR="00C568DD" w:rsidRDefault="00F63406">
            <w:pPr>
              <w:rPr>
                <w:rFonts w:ascii="Arial" w:eastAsia="SimSun" w:hAnsi="Arial" w:cs="Arial"/>
                <w:b/>
                <w:bCs/>
                <w:color w:val="0000FF"/>
                <w:sz w:val="16"/>
                <w:szCs w:val="16"/>
                <w:u w:val="single"/>
              </w:rPr>
            </w:pPr>
            <w:hyperlink r:id="rId75" w:history="1">
              <w:r w:rsidR="00C568DD">
                <w:rPr>
                  <w:rStyle w:val="ac"/>
                  <w:rFonts w:ascii="Arial" w:hAnsi="Arial" w:cs="Arial"/>
                  <w:b/>
                  <w:bCs/>
                  <w:sz w:val="16"/>
                  <w:szCs w:val="16"/>
                </w:rPr>
                <w:t>R4-2010173</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37145-1 on introducing new SUL band n97</w:t>
            </w:r>
          </w:p>
        </w:tc>
      </w:tr>
      <w:tr w:rsidR="00C568DD" w:rsidTr="00BD7964">
        <w:trPr>
          <w:trHeight w:val="468"/>
        </w:trPr>
        <w:tc>
          <w:tcPr>
            <w:tcW w:w="1174" w:type="dxa"/>
          </w:tcPr>
          <w:p w:rsidR="00C568DD" w:rsidRDefault="00F63406" w:rsidP="00C568DD">
            <w:pPr>
              <w:rPr>
                <w:rFonts w:ascii="Arial" w:eastAsia="SimSun" w:hAnsi="Arial" w:cs="Arial"/>
                <w:b/>
                <w:bCs/>
                <w:color w:val="0000FF"/>
                <w:sz w:val="16"/>
                <w:szCs w:val="16"/>
                <w:u w:val="single"/>
              </w:rPr>
            </w:pPr>
            <w:hyperlink r:id="rId76" w:history="1">
              <w:r w:rsidR="00C568DD">
                <w:rPr>
                  <w:rStyle w:val="ac"/>
                  <w:rFonts w:ascii="Arial" w:hAnsi="Arial" w:cs="Arial"/>
                  <w:b/>
                  <w:bCs/>
                  <w:sz w:val="16"/>
                  <w:szCs w:val="16"/>
                </w:rPr>
                <w:t>R4-2010174</w:t>
              </w:r>
            </w:hyperlink>
          </w:p>
          <w:p w:rsidR="00C568DD" w:rsidRDefault="00C568DD">
            <w:pPr>
              <w:rPr>
                <w:rFonts w:ascii="Arial" w:eastAsia="SimSun" w:hAnsi="Arial" w:cs="Arial"/>
                <w:b/>
                <w:bCs/>
                <w:color w:val="0000FF"/>
                <w:sz w:val="16"/>
                <w:szCs w:val="16"/>
                <w:u w:val="single"/>
              </w:rPr>
            </w:pPr>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37145-2 on introducing new SUL band n97</w:t>
            </w:r>
          </w:p>
        </w:tc>
      </w:tr>
    </w:tbl>
    <w:p w:rsidR="007B08ED" w:rsidRPr="007B08ED" w:rsidRDefault="007B08ED" w:rsidP="00312E42">
      <w:pPr>
        <w:rPr>
          <w:lang w:eastAsia="zh-CN"/>
        </w:rPr>
      </w:pPr>
    </w:p>
    <w:p w:rsidR="000A7CE4" w:rsidRPr="004A7544" w:rsidRDefault="000A7CE4" w:rsidP="000A7CE4">
      <w:pPr>
        <w:pStyle w:val="2"/>
      </w:pPr>
      <w:r w:rsidRPr="004A7544">
        <w:rPr>
          <w:rFonts w:hint="eastAsia"/>
        </w:rPr>
        <w:t>Open issues</w:t>
      </w:r>
      <w:r>
        <w:t xml:space="preserve"> summary</w:t>
      </w:r>
    </w:p>
    <w:p w:rsidR="000A7CE4" w:rsidRDefault="000A7CE4" w:rsidP="000A7C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A7CE4" w:rsidRPr="00BC6AAC" w:rsidRDefault="000A7CE4" w:rsidP="000A7CE4">
      <w:pPr>
        <w:pStyle w:val="3"/>
        <w:rPr>
          <w:sz w:val="24"/>
          <w:szCs w:val="16"/>
        </w:rPr>
      </w:pPr>
      <w:r w:rsidRPr="00BC6AAC">
        <w:rPr>
          <w:sz w:val="24"/>
          <w:szCs w:val="16"/>
        </w:rPr>
        <w:t>Sub-topic</w:t>
      </w:r>
      <w:r>
        <w:rPr>
          <w:sz w:val="24"/>
          <w:szCs w:val="16"/>
        </w:rPr>
        <w:t xml:space="preserve"> </w:t>
      </w:r>
      <w:r>
        <w:rPr>
          <w:rFonts w:hint="eastAsia"/>
          <w:sz w:val="24"/>
          <w:szCs w:val="16"/>
        </w:rPr>
        <w:t>2</w:t>
      </w:r>
      <w:r w:rsidRPr="00BC6AAC">
        <w:rPr>
          <w:sz w:val="24"/>
          <w:szCs w:val="16"/>
        </w:rPr>
        <w:t>-1</w:t>
      </w:r>
      <w:r w:rsidRPr="00BC6AAC">
        <w:rPr>
          <w:rFonts w:hint="eastAsia"/>
          <w:sz w:val="24"/>
          <w:szCs w:val="16"/>
        </w:rPr>
        <w:t xml:space="preserve"> </w:t>
      </w:r>
      <w:r w:rsidRPr="00BC6AAC">
        <w:rPr>
          <w:sz w:val="24"/>
          <w:szCs w:val="16"/>
        </w:rPr>
        <w:t>UE RF Requirements</w:t>
      </w:r>
    </w:p>
    <w:p w:rsidR="000A7CE4" w:rsidRPr="00721E98" w:rsidRDefault="000A7CE4" w:rsidP="000A7CE4">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0A7CE4" w:rsidRPr="00E16723" w:rsidRDefault="000A7CE4" w:rsidP="000A7CE4">
      <w:pPr>
        <w:rPr>
          <w:b/>
          <w:color w:val="0070C0"/>
          <w:u w:val="single"/>
          <w:lang w:val="en-US" w:eastAsia="zh-CN"/>
        </w:rPr>
      </w:pP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FF6913" w:rsidRPr="00FF6913">
        <w:rPr>
          <w:rFonts w:eastAsiaTheme="minorEastAsia"/>
          <w:color w:val="0070C0"/>
          <w:szCs w:val="24"/>
          <w:lang w:eastAsia="zh-CN"/>
        </w:rPr>
        <w:t>Introduce the new SUL band for 2300 – 2400MHz as band n97.</w:t>
      </w: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Default="000A7CE4" w:rsidP="000A7CE4">
      <w:pPr>
        <w:rPr>
          <w:b/>
          <w:bCs/>
          <w:color w:val="0070C0"/>
          <w:u w:val="single"/>
          <w:lang w:eastAsia="zh-CN"/>
        </w:rPr>
      </w:pPr>
    </w:p>
    <w:p w:rsidR="000A7CE4" w:rsidRPr="00721E98" w:rsidRDefault="000A7CE4" w:rsidP="000A7CE4">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5910AC" w:rsidRPr="005910AC" w:rsidRDefault="00BD7964" w:rsidP="005910A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ption1:</w:t>
      </w:r>
      <w:r w:rsidR="000A7CE4" w:rsidRPr="00BC6AAC">
        <w:rPr>
          <w:rFonts w:eastAsiaTheme="minorEastAsia"/>
          <w:color w:val="0070C0"/>
          <w:szCs w:val="24"/>
          <w:lang w:eastAsia="zh-CN"/>
        </w:rPr>
        <w:t xml:space="preserve"> </w:t>
      </w:r>
      <w:r w:rsidR="005910AC" w:rsidRPr="005910AC">
        <w:rPr>
          <w:rFonts w:eastAsiaTheme="minorEastAsia"/>
          <w:color w:val="0070C0"/>
          <w:szCs w:val="24"/>
          <w:lang w:eastAsia="zh-CN"/>
        </w:rPr>
        <w:t>Specify UE RF requirements for the new SUL band for 2300 – 2400MHz following band n40.</w:t>
      </w:r>
    </w:p>
    <w:p w:rsidR="006B2EB9" w:rsidRPr="005910AC" w:rsidRDefault="00BD7964" w:rsidP="00BD7964">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5910AC">
        <w:rPr>
          <w:rFonts w:eastAsiaTheme="minorEastAsia"/>
          <w:color w:val="0070C0"/>
          <w:szCs w:val="24"/>
          <w:lang w:eastAsia="zh-CN"/>
        </w:rPr>
        <w:t>O</w:t>
      </w:r>
      <w:r w:rsidRPr="005910AC">
        <w:rPr>
          <w:rFonts w:eastAsiaTheme="minorEastAsia" w:hint="eastAsia"/>
          <w:color w:val="0070C0"/>
          <w:szCs w:val="24"/>
          <w:lang w:eastAsia="zh-CN"/>
        </w:rPr>
        <w:t>ption2:</w:t>
      </w:r>
      <w:r w:rsidRPr="005910AC">
        <w:rPr>
          <w:rFonts w:eastAsiaTheme="minorEastAsia"/>
          <w:color w:val="0070C0"/>
          <w:szCs w:val="24"/>
          <w:lang w:eastAsia="zh-CN"/>
        </w:rPr>
        <w:t xml:space="preserve"> Specify UE channel bandwidth</w:t>
      </w:r>
      <w:r w:rsidRPr="005910AC">
        <w:rPr>
          <w:rFonts w:eastAsiaTheme="minorEastAsia" w:hint="eastAsia"/>
          <w:color w:val="0070C0"/>
          <w:szCs w:val="24"/>
          <w:lang w:eastAsia="zh-CN"/>
        </w:rPr>
        <w:t xml:space="preserve">, </w:t>
      </w:r>
      <w:r w:rsidRPr="005910AC">
        <w:rPr>
          <w:rFonts w:eastAsiaTheme="minorEastAsia"/>
          <w:color w:val="0070C0"/>
          <w:szCs w:val="24"/>
          <w:lang w:eastAsia="zh-CN"/>
        </w:rPr>
        <w:t>Channel raster</w:t>
      </w:r>
      <w:r w:rsidRPr="005910AC">
        <w:rPr>
          <w:rFonts w:eastAsiaTheme="minorEastAsia" w:hint="eastAsia"/>
          <w:color w:val="0070C0"/>
          <w:szCs w:val="24"/>
          <w:lang w:eastAsia="zh-CN"/>
        </w:rPr>
        <w:t xml:space="preserve"> and </w:t>
      </w:r>
      <w:r w:rsidRPr="005910AC">
        <w:rPr>
          <w:rFonts w:eastAsiaTheme="minorEastAsia"/>
          <w:color w:val="0070C0"/>
          <w:szCs w:val="24"/>
          <w:lang w:eastAsia="zh-CN"/>
        </w:rPr>
        <w:t xml:space="preserve">MOP </w:t>
      </w:r>
      <w:r w:rsidRPr="005910AC">
        <w:rPr>
          <w:rFonts w:eastAsiaTheme="minorEastAsia" w:hint="eastAsia"/>
          <w:color w:val="0070C0"/>
          <w:szCs w:val="24"/>
          <w:lang w:eastAsia="zh-CN"/>
        </w:rPr>
        <w:t>/</w:t>
      </w:r>
      <w:r w:rsidRPr="005910AC">
        <w:rPr>
          <w:rFonts w:eastAsiaTheme="minorEastAsia"/>
          <w:color w:val="0070C0"/>
          <w:szCs w:val="24"/>
          <w:lang w:eastAsia="zh-CN"/>
        </w:rPr>
        <w:t>A-MPR</w:t>
      </w:r>
      <w:r w:rsidRPr="005910AC">
        <w:rPr>
          <w:rFonts w:eastAsiaTheme="minorEastAsia" w:hint="eastAsia"/>
          <w:color w:val="0070C0"/>
          <w:szCs w:val="24"/>
          <w:lang w:eastAsia="zh-CN"/>
        </w:rPr>
        <w:t xml:space="preserve"> </w:t>
      </w:r>
      <w:r w:rsidRPr="005910AC">
        <w:rPr>
          <w:rFonts w:eastAsiaTheme="minorEastAsia"/>
          <w:color w:val="0070C0"/>
          <w:szCs w:val="24"/>
          <w:lang w:eastAsia="zh-CN"/>
        </w:rPr>
        <w:t>requirements for the new SUL ba</w:t>
      </w:r>
      <w:r w:rsidR="005910AC" w:rsidRPr="005910AC">
        <w:rPr>
          <w:rFonts w:eastAsiaTheme="minorEastAsia"/>
          <w:color w:val="0070C0"/>
          <w:szCs w:val="24"/>
          <w:lang w:eastAsia="zh-CN"/>
        </w:rPr>
        <w:t>nd for 2300 – 2400MHz following band n40</w:t>
      </w:r>
      <w:r w:rsidR="006B2EB9" w:rsidRPr="005910AC">
        <w:rPr>
          <w:rFonts w:eastAsiaTheme="minorEastAsia" w:hint="eastAsia"/>
          <w:color w:val="0070C0"/>
          <w:szCs w:val="24"/>
          <w:lang w:eastAsia="zh-CN"/>
        </w:rPr>
        <w:t>, and add Band 41 to the protected bands of n97 as below table.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D7964" w:rsidRPr="001C0CC4" w:rsidTr="00BD7964">
        <w:trPr>
          <w:trHeight w:val="225"/>
          <w:jc w:val="center"/>
        </w:trPr>
        <w:tc>
          <w:tcPr>
            <w:tcW w:w="959" w:type="dxa"/>
            <w:vMerge w:val="restart"/>
          </w:tcPr>
          <w:p w:rsidR="00BD7964" w:rsidRPr="001C0CC4" w:rsidRDefault="00BD7964" w:rsidP="00BD7964">
            <w:pPr>
              <w:pStyle w:val="TAC"/>
              <w:keepNext w:val="0"/>
              <w:rPr>
                <w:lang w:eastAsia="zh-CN"/>
              </w:rPr>
            </w:pPr>
            <w:r>
              <w:rPr>
                <w:rFonts w:hint="eastAsia"/>
                <w:lang w:eastAsia="zh-CN"/>
              </w:rPr>
              <w:t>n97</w:t>
            </w:r>
          </w:p>
        </w:tc>
        <w:tc>
          <w:tcPr>
            <w:tcW w:w="2831" w:type="dxa"/>
          </w:tcPr>
          <w:p w:rsidR="00BD7964" w:rsidRPr="001A5E6F" w:rsidRDefault="00BD7964" w:rsidP="00BD7964">
            <w:pPr>
              <w:pStyle w:val="TAL"/>
              <w:keepNext w:val="0"/>
              <w:rPr>
                <w:lang w:val="sv-FI"/>
              </w:rPr>
            </w:pPr>
            <w:r w:rsidRPr="001A5E6F">
              <w:rPr>
                <w:lang w:val="sv-FI"/>
              </w:rPr>
              <w:t>E-UTRA Band 1, 3, 5, 7, 8, 20, 22, 26, 27, 28, 31, 32, 33, 34, 38, 39,</w:t>
            </w:r>
            <w:r w:rsidRPr="00BD7964">
              <w:rPr>
                <w:color w:val="FF0000"/>
                <w:lang w:val="sv-FI"/>
              </w:rPr>
              <w:t xml:space="preserve"> </w:t>
            </w:r>
            <w:r w:rsidRPr="00BD7964">
              <w:rPr>
                <w:rFonts w:hint="eastAsia"/>
                <w:color w:val="FF0000"/>
                <w:lang w:val="sv-FI" w:eastAsia="zh-CN"/>
              </w:rPr>
              <w:t>41</w:t>
            </w:r>
            <w:r>
              <w:rPr>
                <w:rFonts w:hint="eastAsia"/>
                <w:lang w:val="sv-FI" w:eastAsia="zh-CN"/>
              </w:rPr>
              <w:t xml:space="preserve">, </w:t>
            </w:r>
            <w:r w:rsidRPr="001A5E6F">
              <w:rPr>
                <w:lang w:val="sv-FI"/>
              </w:rPr>
              <w:t>42, 43, 44, 45, 50, 51, 52, 65, 67, 68, 69, 72, 74, 75, 76,</w:t>
            </w:r>
          </w:p>
          <w:p w:rsidR="00BD7964" w:rsidRPr="001A5E6F" w:rsidRDefault="00BD7964" w:rsidP="00BD7964">
            <w:pPr>
              <w:pStyle w:val="TAL"/>
              <w:keepNext w:val="0"/>
              <w:rPr>
                <w:lang w:val="sv-FI"/>
              </w:rPr>
            </w:pPr>
            <w:r w:rsidRPr="001A5E6F">
              <w:rPr>
                <w:lang w:val="sv-FI"/>
              </w:rPr>
              <w:t>NR Band n77, n78</w:t>
            </w:r>
          </w:p>
        </w:tc>
        <w:tc>
          <w:tcPr>
            <w:tcW w:w="810" w:type="dxa"/>
          </w:tcPr>
          <w:p w:rsidR="00BD7964" w:rsidRPr="001C0CC4" w:rsidRDefault="00BD7964" w:rsidP="00BD7964">
            <w:pPr>
              <w:pStyle w:val="TAC"/>
              <w:keepNext w:val="0"/>
            </w:pPr>
            <w:r w:rsidRPr="001C0CC4">
              <w:t>F</w:t>
            </w:r>
            <w:r w:rsidRPr="001C0CC4">
              <w:rPr>
                <w:vertAlign w:val="subscript"/>
              </w:rPr>
              <w:t>DL_low</w:t>
            </w:r>
          </w:p>
        </w:tc>
        <w:tc>
          <w:tcPr>
            <w:tcW w:w="540" w:type="dxa"/>
          </w:tcPr>
          <w:p w:rsidR="00BD7964" w:rsidRPr="001C0CC4" w:rsidRDefault="00BD7964" w:rsidP="00BD7964">
            <w:pPr>
              <w:pStyle w:val="TAC"/>
              <w:keepNext w:val="0"/>
            </w:pPr>
            <w:r w:rsidRPr="001C0CC4">
              <w:t>-</w:t>
            </w:r>
          </w:p>
        </w:tc>
        <w:tc>
          <w:tcPr>
            <w:tcW w:w="889" w:type="dxa"/>
          </w:tcPr>
          <w:p w:rsidR="00BD7964" w:rsidRPr="001C0CC4" w:rsidRDefault="00BD7964" w:rsidP="00BD7964">
            <w:pPr>
              <w:pStyle w:val="TAC"/>
              <w:keepNext w:val="0"/>
              <w:rPr>
                <w:rStyle w:val="TALCar"/>
              </w:rPr>
            </w:pPr>
            <w:r w:rsidRPr="001C0CC4">
              <w:t>F</w:t>
            </w:r>
            <w:r w:rsidRPr="001C0CC4">
              <w:rPr>
                <w:vertAlign w:val="subscript"/>
              </w:rPr>
              <w:t>DL_high</w:t>
            </w:r>
          </w:p>
        </w:tc>
        <w:tc>
          <w:tcPr>
            <w:tcW w:w="1133" w:type="dxa"/>
          </w:tcPr>
          <w:p w:rsidR="00BD7964" w:rsidRPr="001C0CC4" w:rsidRDefault="00BD7964" w:rsidP="00BD7964">
            <w:pPr>
              <w:pStyle w:val="TAC"/>
              <w:keepNext w:val="0"/>
            </w:pPr>
            <w:r w:rsidRPr="001C0CC4">
              <w:t>-50</w:t>
            </w:r>
          </w:p>
        </w:tc>
        <w:tc>
          <w:tcPr>
            <w:tcW w:w="850" w:type="dxa"/>
            <w:noWrap/>
          </w:tcPr>
          <w:p w:rsidR="00BD7964" w:rsidRPr="001C0CC4" w:rsidRDefault="00BD7964" w:rsidP="00BD7964">
            <w:pPr>
              <w:pStyle w:val="TAC"/>
              <w:keepNext w:val="0"/>
            </w:pPr>
            <w:r w:rsidRPr="001C0CC4">
              <w:t>1</w:t>
            </w:r>
          </w:p>
        </w:tc>
        <w:tc>
          <w:tcPr>
            <w:tcW w:w="928" w:type="dxa"/>
            <w:noWrap/>
          </w:tcPr>
          <w:p w:rsidR="00BD7964" w:rsidRPr="001C0CC4" w:rsidRDefault="00BD7964" w:rsidP="00BD7964">
            <w:pPr>
              <w:pStyle w:val="TAC"/>
              <w:keepNext w:val="0"/>
            </w:pPr>
          </w:p>
        </w:tc>
      </w:tr>
      <w:tr w:rsidR="00BD7964" w:rsidRPr="001C0CC4" w:rsidTr="00BD7964">
        <w:trPr>
          <w:trHeight w:val="225"/>
          <w:jc w:val="center"/>
        </w:trPr>
        <w:tc>
          <w:tcPr>
            <w:tcW w:w="959" w:type="dxa"/>
            <w:vMerge/>
          </w:tcPr>
          <w:p w:rsidR="00BD7964" w:rsidRPr="001C0CC4" w:rsidRDefault="00BD7964" w:rsidP="00BD7964">
            <w:pPr>
              <w:pStyle w:val="TAC"/>
              <w:keepNext w:val="0"/>
            </w:pPr>
          </w:p>
        </w:tc>
        <w:tc>
          <w:tcPr>
            <w:tcW w:w="2831" w:type="dxa"/>
          </w:tcPr>
          <w:p w:rsidR="00BD7964" w:rsidRPr="001C0CC4" w:rsidRDefault="00BD7964" w:rsidP="00BD7964">
            <w:pPr>
              <w:pStyle w:val="TAL"/>
              <w:keepNext w:val="0"/>
            </w:pPr>
            <w:r w:rsidRPr="001C0CC4">
              <w:t>NR Band n79</w:t>
            </w:r>
          </w:p>
        </w:tc>
        <w:tc>
          <w:tcPr>
            <w:tcW w:w="810" w:type="dxa"/>
          </w:tcPr>
          <w:p w:rsidR="00BD7964" w:rsidRPr="001C0CC4" w:rsidRDefault="00BD7964" w:rsidP="00BD7964">
            <w:pPr>
              <w:pStyle w:val="TAC"/>
              <w:keepNext w:val="0"/>
            </w:pPr>
            <w:r w:rsidRPr="001C0CC4">
              <w:t>F</w:t>
            </w:r>
            <w:r w:rsidRPr="001C0CC4">
              <w:rPr>
                <w:vertAlign w:val="subscript"/>
              </w:rPr>
              <w:t>DL_low</w:t>
            </w:r>
          </w:p>
        </w:tc>
        <w:tc>
          <w:tcPr>
            <w:tcW w:w="540" w:type="dxa"/>
          </w:tcPr>
          <w:p w:rsidR="00BD7964" w:rsidRPr="001C0CC4" w:rsidRDefault="00BD7964" w:rsidP="00BD7964">
            <w:pPr>
              <w:pStyle w:val="TAC"/>
              <w:keepNext w:val="0"/>
            </w:pPr>
            <w:r w:rsidRPr="001C0CC4">
              <w:t>-</w:t>
            </w:r>
          </w:p>
        </w:tc>
        <w:tc>
          <w:tcPr>
            <w:tcW w:w="889" w:type="dxa"/>
          </w:tcPr>
          <w:p w:rsidR="00BD7964" w:rsidRPr="001C0CC4" w:rsidRDefault="00BD7964" w:rsidP="00BD7964">
            <w:pPr>
              <w:pStyle w:val="TAC"/>
              <w:keepNext w:val="0"/>
              <w:rPr>
                <w:rStyle w:val="TALCar"/>
              </w:rPr>
            </w:pPr>
            <w:r w:rsidRPr="001C0CC4">
              <w:t>F</w:t>
            </w:r>
            <w:r w:rsidRPr="001C0CC4">
              <w:rPr>
                <w:vertAlign w:val="subscript"/>
              </w:rPr>
              <w:t>DL_high</w:t>
            </w:r>
          </w:p>
        </w:tc>
        <w:tc>
          <w:tcPr>
            <w:tcW w:w="1133" w:type="dxa"/>
          </w:tcPr>
          <w:p w:rsidR="00BD7964" w:rsidRPr="001C0CC4" w:rsidRDefault="00BD7964" w:rsidP="00BD7964">
            <w:pPr>
              <w:pStyle w:val="TAC"/>
              <w:keepNext w:val="0"/>
            </w:pPr>
            <w:r w:rsidRPr="001C0CC4">
              <w:t>-50</w:t>
            </w:r>
          </w:p>
        </w:tc>
        <w:tc>
          <w:tcPr>
            <w:tcW w:w="850" w:type="dxa"/>
            <w:noWrap/>
          </w:tcPr>
          <w:p w:rsidR="00BD7964" w:rsidRPr="001C0CC4" w:rsidRDefault="00BD7964" w:rsidP="00BD7964">
            <w:pPr>
              <w:pStyle w:val="TAC"/>
              <w:keepNext w:val="0"/>
            </w:pPr>
            <w:r w:rsidRPr="001C0CC4">
              <w:t>1</w:t>
            </w:r>
          </w:p>
        </w:tc>
        <w:tc>
          <w:tcPr>
            <w:tcW w:w="928" w:type="dxa"/>
            <w:noWrap/>
          </w:tcPr>
          <w:p w:rsidR="00BD7964" w:rsidRPr="001C0CC4" w:rsidRDefault="00BD7964" w:rsidP="00BD7964">
            <w:pPr>
              <w:pStyle w:val="TAC"/>
              <w:keepNext w:val="0"/>
            </w:pPr>
            <w:r w:rsidRPr="001C0CC4">
              <w:t>2</w:t>
            </w:r>
          </w:p>
        </w:tc>
      </w:tr>
    </w:tbl>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Pr="00084DFB" w:rsidRDefault="000A7CE4" w:rsidP="000A7CE4">
      <w:pPr>
        <w:pStyle w:val="3"/>
        <w:rPr>
          <w:sz w:val="24"/>
          <w:szCs w:val="16"/>
        </w:rPr>
      </w:pPr>
      <w:r w:rsidRPr="00805BE8">
        <w:rPr>
          <w:sz w:val="24"/>
          <w:szCs w:val="16"/>
        </w:rPr>
        <w:t>Sub-</w:t>
      </w:r>
      <w:r>
        <w:rPr>
          <w:sz w:val="24"/>
          <w:szCs w:val="16"/>
        </w:rPr>
        <w:t xml:space="preserve">topic </w:t>
      </w:r>
      <w:r>
        <w:rPr>
          <w:rFonts w:hint="eastAsia"/>
          <w:sz w:val="24"/>
          <w:szCs w:val="16"/>
        </w:rPr>
        <w:t>2</w:t>
      </w:r>
      <w:r>
        <w:rPr>
          <w:sz w:val="24"/>
          <w:szCs w:val="16"/>
        </w:rPr>
        <w:t>-</w:t>
      </w:r>
      <w:r>
        <w:rPr>
          <w:rFonts w:hint="eastAsia"/>
          <w:sz w:val="24"/>
          <w:szCs w:val="16"/>
        </w:rPr>
        <w:t xml:space="preserve">2 </w:t>
      </w:r>
      <w:r w:rsidRPr="00084DFB">
        <w:rPr>
          <w:sz w:val="24"/>
          <w:szCs w:val="16"/>
        </w:rPr>
        <w:t xml:space="preserve">BS RF Requirements </w:t>
      </w:r>
    </w:p>
    <w:p w:rsidR="000A7CE4" w:rsidRPr="00084DFB" w:rsidRDefault="000A7CE4" w:rsidP="000A7CE4">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0A7CE4"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3A48A0" w:rsidRPr="003A48A0" w:rsidRDefault="003A48A0" w:rsidP="003A48A0">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3A48A0">
        <w:rPr>
          <w:rFonts w:eastAsiaTheme="minorEastAsia"/>
          <w:color w:val="0070C0"/>
          <w:szCs w:val="24"/>
          <w:lang w:eastAsia="zh-CN"/>
        </w:rPr>
        <w:t>Specify BS spurious emissions requirements for the new SUL band for 2300 – 2400MHz in all the BS specs such as TS 38.104, 38.141-1/-2, 36.104, 36.141, 37.104, 37.141, 37.105, 37.145-1/-2, whenever necessary.</w:t>
      </w:r>
    </w:p>
    <w:p w:rsidR="000A7CE4" w:rsidRPr="00805BE8"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A7CE4" w:rsidRPr="007E0C58"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Pr="004146A9" w:rsidRDefault="00421600" w:rsidP="000A7CE4">
      <w:pPr>
        <w:pStyle w:val="2"/>
        <w:rPr>
          <w:lang w:val="en-US"/>
        </w:rPr>
      </w:pPr>
      <w:r w:rsidRPr="00421600">
        <w:rPr>
          <w:lang w:val="en-US"/>
        </w:rPr>
        <w:t xml:space="preserve">Companies views’ collection for 1st round </w:t>
      </w:r>
    </w:p>
    <w:p w:rsidR="000A7CE4" w:rsidRPr="00805BE8" w:rsidRDefault="000A7CE4" w:rsidP="000A7CE4">
      <w:pPr>
        <w:pStyle w:val="3"/>
        <w:rPr>
          <w:sz w:val="24"/>
          <w:szCs w:val="16"/>
        </w:rPr>
      </w:pPr>
      <w:r w:rsidRPr="00805BE8">
        <w:rPr>
          <w:sz w:val="24"/>
          <w:szCs w:val="16"/>
        </w:rPr>
        <w:t xml:space="preserve">Open issues </w:t>
      </w:r>
    </w:p>
    <w:tbl>
      <w:tblPr>
        <w:tblStyle w:val="afd"/>
        <w:tblW w:w="0" w:type="auto"/>
        <w:tblLook w:val="04A0"/>
      </w:tblPr>
      <w:tblGrid>
        <w:gridCol w:w="1236"/>
        <w:gridCol w:w="8395"/>
      </w:tblGrid>
      <w:tr w:rsidR="000A7CE4" w:rsidTr="00A72DA0">
        <w:tc>
          <w:tcPr>
            <w:tcW w:w="1236"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0A7CE4" w:rsidRPr="00805BE8" w:rsidRDefault="000A7CE4" w:rsidP="00BD7964">
            <w:pPr>
              <w:spacing w:after="120"/>
              <w:rPr>
                <w:rFonts w:eastAsiaTheme="minorEastAsia"/>
                <w:b/>
                <w:bCs/>
                <w:color w:val="0070C0"/>
                <w:lang w:val="en-US" w:eastAsia="zh-CN"/>
              </w:rPr>
            </w:pPr>
            <w:r>
              <w:rPr>
                <w:rFonts w:eastAsiaTheme="minorEastAsia"/>
                <w:b/>
                <w:bCs/>
                <w:color w:val="0070C0"/>
                <w:lang w:val="en-US" w:eastAsia="zh-CN"/>
              </w:rPr>
              <w:t>Comments</w:t>
            </w:r>
          </w:p>
        </w:tc>
      </w:tr>
      <w:tr w:rsidR="00B52279" w:rsidTr="00A72DA0">
        <w:tc>
          <w:tcPr>
            <w:tcW w:w="1236" w:type="dxa"/>
          </w:tcPr>
          <w:p w:rsidR="00B52279" w:rsidRDefault="00B52279" w:rsidP="00BD7964">
            <w:pPr>
              <w:spacing w:after="120"/>
              <w:rPr>
                <w:color w:val="0070C0"/>
                <w:lang w:val="en-US" w:eastAsia="zh-CN"/>
              </w:rPr>
            </w:pPr>
            <w:r>
              <w:rPr>
                <w:color w:val="0070C0"/>
                <w:lang w:val="en-US" w:eastAsia="zh-CN"/>
              </w:rPr>
              <w:t>Huawei</w:t>
            </w:r>
          </w:p>
        </w:tc>
        <w:tc>
          <w:tcPr>
            <w:tcW w:w="8395" w:type="dxa"/>
          </w:tcPr>
          <w:p w:rsidR="00B52279" w:rsidRDefault="00B52279" w:rsidP="00BD7964">
            <w:pPr>
              <w:spacing w:after="120"/>
              <w:rPr>
                <w:color w:val="0070C0"/>
                <w:lang w:val="en-US" w:eastAsia="zh-CN"/>
              </w:rPr>
            </w:pPr>
            <w:r>
              <w:rPr>
                <w:color w:val="0070C0"/>
                <w:lang w:val="en-US" w:eastAsia="zh-CN"/>
              </w:rPr>
              <w:t>We agree with CMCC that protection to n41 should be added for band n97.</w:t>
            </w:r>
          </w:p>
          <w:p w:rsidR="00B52279" w:rsidRDefault="00B52279" w:rsidP="00B52279">
            <w:pPr>
              <w:spacing w:after="120"/>
              <w:rPr>
                <w:color w:val="0070C0"/>
                <w:lang w:val="en-US" w:eastAsia="zh-CN"/>
              </w:rPr>
            </w:pPr>
            <w:r>
              <w:rPr>
                <w:color w:val="0070C0"/>
                <w:lang w:val="en-US" w:eastAsia="zh-CN"/>
              </w:rPr>
              <w:t>We can go with all the rapporteurs’ CRs. Since the formal version of R17 specs do not emerge until Dec. If all the CRs are agreed in this meeting, one suggestion is to announce closure of this WID in Sept. and implement the CRs in Dec.</w:t>
            </w:r>
          </w:p>
        </w:tc>
      </w:tr>
      <w:tr w:rsidR="00A72DA0" w:rsidTr="00A72DA0">
        <w:tc>
          <w:tcPr>
            <w:tcW w:w="1236" w:type="dxa"/>
          </w:tcPr>
          <w:p w:rsidR="00A72DA0" w:rsidRDefault="00A72DA0" w:rsidP="00A72DA0">
            <w:pPr>
              <w:spacing w:after="120"/>
              <w:rPr>
                <w:color w:val="0070C0"/>
                <w:lang w:val="en-US" w:eastAsia="zh-CN"/>
              </w:rPr>
            </w:pPr>
            <w:r>
              <w:rPr>
                <w:color w:val="0070C0"/>
                <w:lang w:val="en-US" w:eastAsia="zh-CN"/>
              </w:rPr>
              <w:t>Nokia</w:t>
            </w:r>
          </w:p>
        </w:tc>
        <w:tc>
          <w:tcPr>
            <w:tcW w:w="8395" w:type="dxa"/>
          </w:tcPr>
          <w:p w:rsidR="00AF03D5" w:rsidRPr="00AF03D5" w:rsidRDefault="00A72DA0" w:rsidP="00A72DA0">
            <w:pPr>
              <w:overflowPunct/>
              <w:autoSpaceDE/>
              <w:autoSpaceDN/>
              <w:adjustRightInd/>
              <w:spacing w:after="120"/>
              <w:textAlignment w:val="auto"/>
              <w:rPr>
                <w:rFonts w:eastAsiaTheme="minorEastAsia"/>
                <w:color w:val="0070C0"/>
                <w:lang w:val="en-US" w:eastAsia="zh-CN"/>
              </w:rPr>
            </w:pPr>
            <w:r>
              <w:rPr>
                <w:color w:val="0070C0"/>
                <w:lang w:val="en-US" w:eastAsia="zh-CN"/>
              </w:rPr>
              <w:t>Not clear why protection to n41 would be added for n97 but is missing for n40. It is not clear how WI could be closed in September if CRs will be implemented only after December RAN.</w:t>
            </w:r>
          </w:p>
        </w:tc>
      </w:tr>
      <w:tr w:rsidR="004146A9" w:rsidTr="00A72DA0">
        <w:tc>
          <w:tcPr>
            <w:tcW w:w="1236" w:type="dxa"/>
          </w:tcPr>
          <w:p w:rsidR="004146A9" w:rsidRDefault="004146A9" w:rsidP="00A72DA0">
            <w:pPr>
              <w:spacing w:after="120"/>
              <w:rPr>
                <w:color w:val="0070C0"/>
                <w:lang w:val="en-US" w:eastAsia="zh-CN"/>
              </w:rPr>
            </w:pPr>
            <w:r>
              <w:rPr>
                <w:color w:val="0070C0"/>
                <w:lang w:val="en-US" w:eastAsia="zh-CN"/>
              </w:rPr>
              <w:lastRenderedPageBreak/>
              <w:t>ZTE</w:t>
            </w:r>
          </w:p>
        </w:tc>
        <w:tc>
          <w:tcPr>
            <w:tcW w:w="8395" w:type="dxa"/>
          </w:tcPr>
          <w:p w:rsidR="004146A9" w:rsidRDefault="004146A9" w:rsidP="00A72DA0">
            <w:pPr>
              <w:spacing w:after="120"/>
              <w:rPr>
                <w:color w:val="0070C0"/>
                <w:lang w:val="en-US" w:eastAsia="zh-CN"/>
              </w:rPr>
            </w:pPr>
            <w:r>
              <w:rPr>
                <w:color w:val="0070C0"/>
                <w:lang w:val="en-US" w:eastAsia="zh-CN"/>
              </w:rPr>
              <w:t>If agreeing to add protection to n41 for n97, then the same change should be applied to n40.</w:t>
            </w:r>
          </w:p>
        </w:tc>
      </w:tr>
      <w:tr w:rsidR="00AF03D5" w:rsidTr="00A72DA0">
        <w:tc>
          <w:tcPr>
            <w:tcW w:w="1236" w:type="dxa"/>
          </w:tcPr>
          <w:p w:rsidR="00AF03D5" w:rsidRPr="00AF03D5" w:rsidRDefault="00AF03D5" w:rsidP="00A72DA0">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rsidR="00AF03D5" w:rsidRDefault="00AF03D5" w:rsidP="00A72DA0">
            <w:pPr>
              <w:spacing w:after="120"/>
              <w:rPr>
                <w:rFonts w:eastAsiaTheme="minorEastAsia"/>
                <w:color w:val="0070C0"/>
                <w:lang w:val="en-US" w:eastAsia="zh-CN"/>
              </w:rPr>
            </w:pPr>
            <w:r>
              <w:rPr>
                <w:rFonts w:eastAsiaTheme="minorEastAsia" w:hint="eastAsia"/>
                <w:color w:val="0070C0"/>
                <w:lang w:val="en-US" w:eastAsia="zh-CN"/>
              </w:rPr>
              <w:t>To Nokia and ZTE,</w:t>
            </w:r>
          </w:p>
          <w:p w:rsidR="00AF03D5" w:rsidRPr="00A9700B" w:rsidRDefault="00AF03D5" w:rsidP="00A9700B">
            <w:pPr>
              <w:ind w:right="-99"/>
              <w:rPr>
                <w:rFonts w:eastAsiaTheme="minorEastAsia"/>
                <w:color w:val="0070C0"/>
                <w:lang w:val="en-US" w:eastAsia="zh-CN"/>
              </w:rPr>
            </w:pPr>
            <w:r w:rsidRPr="00AF03D5">
              <w:rPr>
                <w:color w:val="0070C0"/>
                <w:lang w:val="en-US" w:eastAsia="zh-CN"/>
              </w:rPr>
              <w:t xml:space="preserve">Because the current specification </w:t>
            </w:r>
            <w:r w:rsidR="00A9700B">
              <w:rPr>
                <w:rFonts w:eastAsiaTheme="minorEastAsia" w:hint="eastAsia"/>
                <w:color w:val="0070C0"/>
                <w:lang w:val="en-US" w:eastAsia="zh-CN"/>
              </w:rPr>
              <w:t xml:space="preserve">only </w:t>
            </w:r>
            <w:r w:rsidR="007C0A1F">
              <w:rPr>
                <w:color w:val="0070C0"/>
                <w:lang w:val="en-US" w:eastAsia="zh-CN"/>
              </w:rPr>
              <w:t xml:space="preserve">considers </w:t>
            </w:r>
            <w:r w:rsidR="007C0A1F">
              <w:rPr>
                <w:rFonts w:eastAsiaTheme="minorEastAsia" w:hint="eastAsia"/>
                <w:color w:val="0070C0"/>
                <w:lang w:val="en-US" w:eastAsia="zh-CN"/>
              </w:rPr>
              <w:t>n</w:t>
            </w:r>
            <w:r w:rsidR="007C0A1F">
              <w:rPr>
                <w:color w:val="0070C0"/>
                <w:lang w:val="en-US" w:eastAsia="zh-CN"/>
              </w:rPr>
              <w:t xml:space="preserve">40 and </w:t>
            </w:r>
            <w:r w:rsidR="007C0A1F">
              <w:rPr>
                <w:rFonts w:eastAsiaTheme="minorEastAsia" w:hint="eastAsia"/>
                <w:color w:val="0070C0"/>
                <w:lang w:val="en-US" w:eastAsia="zh-CN"/>
              </w:rPr>
              <w:t>n</w:t>
            </w:r>
            <w:r w:rsidRPr="00AF03D5">
              <w:rPr>
                <w:color w:val="0070C0"/>
                <w:lang w:val="en-US" w:eastAsia="zh-CN"/>
              </w:rPr>
              <w:t>41 to be synchronous scenarios, there is no added protection</w:t>
            </w:r>
            <w:r w:rsidR="00A9700B">
              <w:rPr>
                <w:rFonts w:eastAsiaTheme="minorEastAsia" w:hint="eastAsia"/>
                <w:color w:val="0070C0"/>
                <w:lang w:val="en-US" w:eastAsia="zh-CN"/>
              </w:rPr>
              <w:t xml:space="preserve"> on n40 for n41</w:t>
            </w:r>
            <w:r w:rsidRPr="00AF03D5">
              <w:rPr>
                <w:color w:val="0070C0"/>
                <w:lang w:val="en-US" w:eastAsia="zh-CN"/>
              </w:rPr>
              <w:t xml:space="preserve">, but the SUL </w:t>
            </w:r>
            <w:r w:rsidR="007C0A1F">
              <w:rPr>
                <w:rFonts w:eastAsiaTheme="minorEastAsia" w:hint="eastAsia"/>
                <w:color w:val="0070C0"/>
                <w:lang w:val="en-US" w:eastAsia="zh-CN"/>
              </w:rPr>
              <w:t>2300-2400</w:t>
            </w:r>
            <w:r w:rsidR="00A9700B">
              <w:rPr>
                <w:rFonts w:eastAsiaTheme="minorEastAsia" w:hint="eastAsia"/>
                <w:color w:val="0070C0"/>
                <w:lang w:val="en-US" w:eastAsia="zh-CN"/>
              </w:rPr>
              <w:t xml:space="preserve">MHz </w:t>
            </w:r>
            <w:r w:rsidRPr="00AF03D5">
              <w:rPr>
                <w:color w:val="0070C0"/>
                <w:lang w:val="en-US" w:eastAsia="zh-CN"/>
              </w:rPr>
              <w:t>cannot be synchronized w</w:t>
            </w:r>
            <w:r w:rsidR="00A9700B">
              <w:rPr>
                <w:color w:val="0070C0"/>
                <w:lang w:val="en-US" w:eastAsia="zh-CN"/>
              </w:rPr>
              <w:t xml:space="preserve">ith </w:t>
            </w:r>
            <w:r w:rsidR="00A9700B">
              <w:rPr>
                <w:rFonts w:eastAsiaTheme="minorEastAsia" w:hint="eastAsia"/>
                <w:color w:val="0070C0"/>
                <w:lang w:val="en-US" w:eastAsia="zh-CN"/>
              </w:rPr>
              <w:t>n</w:t>
            </w:r>
            <w:r w:rsidRPr="00AF03D5">
              <w:rPr>
                <w:color w:val="0070C0"/>
                <w:lang w:val="en-US" w:eastAsia="zh-CN"/>
              </w:rPr>
              <w:t>41</w:t>
            </w:r>
            <w:r w:rsidR="00A9700B">
              <w:rPr>
                <w:rFonts w:eastAsiaTheme="minorEastAsia" w:hint="eastAsia"/>
                <w:color w:val="0070C0"/>
                <w:lang w:val="en-US" w:eastAsia="zh-CN"/>
              </w:rPr>
              <w:t>(</w:t>
            </w:r>
            <w:r w:rsidR="00A9700B">
              <w:rPr>
                <w:rFonts w:hint="eastAsia"/>
                <w:bCs/>
                <w:lang w:eastAsia="zh-CN"/>
              </w:rPr>
              <w:t>All the slots can be used as UL in this SUL band</w:t>
            </w:r>
            <w:r w:rsidR="00A9700B">
              <w:rPr>
                <w:rFonts w:eastAsiaTheme="minorEastAsia" w:hint="eastAsia"/>
                <w:bCs/>
                <w:lang w:eastAsia="zh-CN"/>
              </w:rPr>
              <w:t>)</w:t>
            </w:r>
            <w:r w:rsidR="00A9700B">
              <w:rPr>
                <w:rFonts w:hint="eastAsia"/>
                <w:bCs/>
                <w:lang w:eastAsia="zh-CN"/>
              </w:rPr>
              <w:t>.</w:t>
            </w:r>
            <w:r w:rsidR="00A9700B">
              <w:rPr>
                <w:rFonts w:eastAsiaTheme="minorEastAsia" w:hint="eastAsia"/>
                <w:bCs/>
                <w:lang w:eastAsia="zh-CN"/>
              </w:rPr>
              <w:t xml:space="preserve"> </w:t>
            </w:r>
            <w:r w:rsidRPr="00AF03D5">
              <w:rPr>
                <w:color w:val="0070C0"/>
                <w:lang w:val="en-US" w:eastAsia="zh-CN"/>
              </w:rPr>
              <w:t xml:space="preserve">so additional protection </w:t>
            </w:r>
            <w:r w:rsidR="00A9700B">
              <w:rPr>
                <w:rFonts w:eastAsiaTheme="minorEastAsia" w:hint="eastAsia"/>
                <w:color w:val="0070C0"/>
                <w:lang w:val="en-US" w:eastAsia="zh-CN"/>
              </w:rPr>
              <w:t xml:space="preserve">on n41 </w:t>
            </w:r>
            <w:r w:rsidRPr="00AF03D5">
              <w:rPr>
                <w:color w:val="0070C0"/>
                <w:lang w:val="en-US" w:eastAsia="zh-CN"/>
              </w:rPr>
              <w:t>is needed</w:t>
            </w:r>
            <w:r w:rsidR="00A9700B">
              <w:rPr>
                <w:rFonts w:eastAsiaTheme="minorEastAsia" w:hint="eastAsia"/>
                <w:color w:val="0070C0"/>
                <w:lang w:val="en-US" w:eastAsia="zh-CN"/>
              </w:rPr>
              <w:t>.</w:t>
            </w:r>
          </w:p>
          <w:p w:rsidR="00AF03D5" w:rsidRPr="00AF03D5" w:rsidRDefault="00FE2F43" w:rsidP="00525F09">
            <w:pPr>
              <w:ind w:right="-99"/>
              <w:rPr>
                <w:rFonts w:eastAsiaTheme="minorEastAsia"/>
                <w:color w:val="0070C0"/>
                <w:lang w:val="en-US" w:eastAsia="zh-CN"/>
              </w:rPr>
            </w:pPr>
            <w:r w:rsidRPr="00FE2F43">
              <w:rPr>
                <w:rFonts w:eastAsiaTheme="minorEastAsia"/>
                <w:color w:val="0070C0"/>
                <w:lang w:val="en-US" w:eastAsia="zh-CN"/>
              </w:rPr>
              <w:t xml:space="preserve">We can accept that the </w:t>
            </w:r>
            <w:r>
              <w:rPr>
                <w:rFonts w:eastAsiaTheme="minorEastAsia" w:hint="eastAsia"/>
                <w:color w:val="0070C0"/>
                <w:lang w:val="en-US" w:eastAsia="zh-CN"/>
              </w:rPr>
              <w:t>n40</w:t>
            </w:r>
            <w:r w:rsidRPr="00FE2F43">
              <w:rPr>
                <w:rFonts w:eastAsiaTheme="minorEastAsia"/>
                <w:color w:val="0070C0"/>
                <w:lang w:val="en-US" w:eastAsia="zh-CN"/>
              </w:rPr>
              <w:t xml:space="preserve"> is also </w:t>
            </w:r>
            <w:r>
              <w:rPr>
                <w:rFonts w:eastAsiaTheme="minorEastAsia"/>
                <w:color w:val="0070C0"/>
                <w:lang w:val="en-US" w:eastAsia="zh-CN"/>
              </w:rPr>
              <w:t xml:space="preserve">modified to be the same as the </w:t>
            </w:r>
            <w:r>
              <w:rPr>
                <w:rFonts w:eastAsiaTheme="minorEastAsia" w:hint="eastAsia"/>
                <w:color w:val="0070C0"/>
                <w:lang w:val="en-US" w:eastAsia="zh-CN"/>
              </w:rPr>
              <w:t>n</w:t>
            </w:r>
            <w:r w:rsidRPr="00FE2F43">
              <w:rPr>
                <w:rFonts w:eastAsiaTheme="minorEastAsia"/>
                <w:color w:val="0070C0"/>
                <w:lang w:val="en-US" w:eastAsia="zh-CN"/>
              </w:rPr>
              <w:t>97</w:t>
            </w:r>
            <w:r>
              <w:rPr>
                <w:rFonts w:eastAsiaTheme="minorEastAsia" w:hint="eastAsia"/>
                <w:color w:val="0070C0"/>
                <w:lang w:val="en-US" w:eastAsia="zh-CN"/>
              </w:rPr>
              <w:t xml:space="preserve"> </w:t>
            </w:r>
            <w:r w:rsidR="00525F09">
              <w:rPr>
                <w:rFonts w:eastAsiaTheme="minorEastAsia" w:hint="eastAsia"/>
                <w:color w:val="0070C0"/>
                <w:lang w:val="en-US" w:eastAsia="zh-CN"/>
              </w:rPr>
              <w:t xml:space="preserve">to add </w:t>
            </w:r>
            <w:r w:rsidR="00525F09">
              <w:rPr>
                <w:rFonts w:eastAsiaTheme="minorEastAsia"/>
                <w:color w:val="0070C0"/>
                <w:lang w:val="en-US" w:eastAsia="zh-CN"/>
              </w:rPr>
              <w:t xml:space="preserve">the protection </w:t>
            </w:r>
            <w:r w:rsidR="00525F09">
              <w:rPr>
                <w:rFonts w:eastAsiaTheme="minorEastAsia" w:hint="eastAsia"/>
                <w:color w:val="0070C0"/>
                <w:lang w:val="en-US" w:eastAsia="zh-CN"/>
              </w:rPr>
              <w:t>to</w:t>
            </w:r>
            <w:r w:rsidR="007C0A1F" w:rsidRPr="00FE2F43">
              <w:rPr>
                <w:rFonts w:eastAsiaTheme="minorEastAsia"/>
                <w:color w:val="0070C0"/>
                <w:lang w:val="en-US" w:eastAsia="zh-CN"/>
              </w:rPr>
              <w:t xml:space="preserve"> </w:t>
            </w:r>
            <w:r w:rsidR="007C0A1F">
              <w:rPr>
                <w:rFonts w:eastAsiaTheme="minorEastAsia" w:hint="eastAsia"/>
                <w:color w:val="0070C0"/>
                <w:lang w:val="en-US" w:eastAsia="zh-CN"/>
              </w:rPr>
              <w:t>n</w:t>
            </w:r>
            <w:r w:rsidR="00A94511" w:rsidRPr="00FE2F43">
              <w:rPr>
                <w:rFonts w:eastAsiaTheme="minorEastAsia"/>
                <w:color w:val="0070C0"/>
                <w:lang w:val="en-US" w:eastAsia="zh-CN"/>
              </w:rPr>
              <w:t xml:space="preserve">41. </w:t>
            </w:r>
            <w:r w:rsidR="00525F09" w:rsidRPr="00525F09">
              <w:rPr>
                <w:rFonts w:eastAsiaTheme="minorEastAsia"/>
                <w:color w:val="0070C0"/>
                <w:lang w:val="en-US" w:eastAsia="zh-CN"/>
              </w:rPr>
              <w:t>Please let me know if this modification is acceptable</w:t>
            </w:r>
            <w:r w:rsidR="00525F09">
              <w:rPr>
                <w:rFonts w:eastAsiaTheme="minorEastAsia" w:hint="eastAsia"/>
                <w:color w:val="0070C0"/>
                <w:lang w:val="en-US" w:eastAsia="zh-CN"/>
              </w:rPr>
              <w:t>.</w:t>
            </w:r>
          </w:p>
        </w:tc>
      </w:tr>
      <w:tr w:rsidR="00B05976" w:rsidTr="00A72DA0">
        <w:tc>
          <w:tcPr>
            <w:tcW w:w="1236" w:type="dxa"/>
          </w:tcPr>
          <w:p w:rsidR="00B05976" w:rsidRDefault="00B05976" w:rsidP="00A72DA0">
            <w:pPr>
              <w:spacing w:after="120"/>
              <w:rPr>
                <w:color w:val="0070C0"/>
                <w:lang w:val="en-US" w:eastAsia="zh-CN"/>
              </w:rPr>
            </w:pPr>
            <w:r>
              <w:rPr>
                <w:color w:val="0070C0"/>
                <w:lang w:val="en-US" w:eastAsia="zh-CN"/>
              </w:rPr>
              <w:t>Nokia</w:t>
            </w:r>
          </w:p>
        </w:tc>
        <w:tc>
          <w:tcPr>
            <w:tcW w:w="8395" w:type="dxa"/>
          </w:tcPr>
          <w:p w:rsidR="00B05976" w:rsidRDefault="00B05976" w:rsidP="00A72DA0">
            <w:pPr>
              <w:spacing w:after="120"/>
              <w:rPr>
                <w:color w:val="0070C0"/>
                <w:lang w:val="en-US" w:eastAsia="zh-CN"/>
              </w:rPr>
            </w:pPr>
            <w:r>
              <w:rPr>
                <w:color w:val="0070C0"/>
                <w:lang w:val="en-US" w:eastAsia="zh-CN"/>
              </w:rPr>
              <w:t xml:space="preserve">To CMCC, </w:t>
            </w:r>
            <w:r w:rsidR="00464E96">
              <w:rPr>
                <w:color w:val="0070C0"/>
                <w:lang w:val="en-US" w:eastAsia="zh-CN"/>
              </w:rPr>
              <w:t>we are fine with this proposal.</w:t>
            </w:r>
          </w:p>
        </w:tc>
      </w:tr>
    </w:tbl>
    <w:p w:rsidR="000A7CE4" w:rsidRDefault="000A7CE4" w:rsidP="000A7CE4">
      <w:pPr>
        <w:rPr>
          <w:color w:val="0070C0"/>
          <w:lang w:val="en-US" w:eastAsia="zh-CN"/>
        </w:rPr>
      </w:pPr>
      <w:r w:rsidRPr="003418CB">
        <w:rPr>
          <w:rFonts w:hint="eastAsia"/>
          <w:color w:val="0070C0"/>
          <w:lang w:val="en-US" w:eastAsia="zh-CN"/>
        </w:rPr>
        <w:t xml:space="preserve"> </w:t>
      </w:r>
    </w:p>
    <w:p w:rsidR="000A7CE4" w:rsidRPr="00805BE8" w:rsidRDefault="000A7CE4" w:rsidP="000A7CE4">
      <w:pPr>
        <w:pStyle w:val="3"/>
        <w:rPr>
          <w:sz w:val="24"/>
          <w:szCs w:val="16"/>
        </w:rPr>
      </w:pPr>
      <w:r w:rsidRPr="00805BE8">
        <w:rPr>
          <w:sz w:val="24"/>
          <w:szCs w:val="16"/>
        </w:rPr>
        <w:t>CRs/TPs comments collection</w:t>
      </w:r>
    </w:p>
    <w:p w:rsidR="000A7CE4" w:rsidRPr="00855107" w:rsidRDefault="000A7CE4" w:rsidP="000A7C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1"/>
        <w:gridCol w:w="8400"/>
      </w:tblGrid>
      <w:tr w:rsidR="000A7CE4" w:rsidRPr="00571777" w:rsidTr="00381242">
        <w:tc>
          <w:tcPr>
            <w:tcW w:w="1231"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25076" w:rsidRPr="00571777" w:rsidTr="00381242">
        <w:tc>
          <w:tcPr>
            <w:tcW w:w="1231" w:type="dxa"/>
            <w:vMerge w:val="restart"/>
          </w:tcPr>
          <w:p w:rsidR="00525076" w:rsidRDefault="00F63406" w:rsidP="003A48A0">
            <w:pPr>
              <w:rPr>
                <w:rFonts w:ascii="Arial" w:eastAsia="SimSun" w:hAnsi="Arial" w:cs="Arial"/>
                <w:b/>
                <w:bCs/>
                <w:color w:val="0000FF"/>
                <w:sz w:val="16"/>
                <w:szCs w:val="16"/>
                <w:u w:val="single"/>
              </w:rPr>
            </w:pPr>
            <w:hyperlink r:id="rId77" w:history="1">
              <w:r w:rsidR="00525076">
                <w:rPr>
                  <w:rStyle w:val="ac"/>
                  <w:rFonts w:ascii="Arial" w:hAnsi="Arial" w:cs="Arial"/>
                  <w:b/>
                  <w:bCs/>
                  <w:sz w:val="16"/>
                  <w:szCs w:val="16"/>
                </w:rPr>
                <w:t>R4-2009644</w:t>
              </w:r>
            </w:hyperlink>
          </w:p>
          <w:p w:rsidR="00525076" w:rsidRPr="003418CB" w:rsidRDefault="00525076" w:rsidP="00BD7964">
            <w:pPr>
              <w:rPr>
                <w:rFonts w:eastAsiaTheme="minorEastAsia"/>
                <w:color w:val="0070C0"/>
                <w:lang w:val="en-US" w:eastAsia="zh-CN"/>
              </w:rPr>
            </w:pPr>
          </w:p>
        </w:tc>
        <w:tc>
          <w:tcPr>
            <w:tcW w:w="8400" w:type="dxa"/>
          </w:tcPr>
          <w:p w:rsidR="00525076" w:rsidRPr="003418CB" w:rsidRDefault="00525076" w:rsidP="00BD7964">
            <w:pPr>
              <w:spacing w:after="120"/>
              <w:rPr>
                <w:rFonts w:eastAsiaTheme="minorEastAsia"/>
                <w:color w:val="0070C0"/>
                <w:lang w:val="en-US" w:eastAsia="zh-CN"/>
              </w:rPr>
            </w:pPr>
            <w:r>
              <w:rPr>
                <w:rFonts w:eastAsiaTheme="minorEastAsia"/>
                <w:color w:val="0070C0"/>
                <w:lang w:val="en-US" w:eastAsia="zh-CN"/>
              </w:rPr>
              <w:t>Huawei: we agree to all the CRs.</w:t>
            </w:r>
          </w:p>
        </w:tc>
      </w:tr>
      <w:tr w:rsidR="00525076" w:rsidRPr="00571777" w:rsidTr="00381242">
        <w:tc>
          <w:tcPr>
            <w:tcW w:w="1231" w:type="dxa"/>
            <w:vMerge/>
          </w:tcPr>
          <w:p w:rsidR="00525076" w:rsidRDefault="00525076" w:rsidP="00BD7964">
            <w:pPr>
              <w:spacing w:after="120"/>
              <w:rPr>
                <w:rFonts w:eastAsiaTheme="minorEastAsia"/>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color w:val="0070C0"/>
                <w:lang w:val="en-US" w:eastAsia="zh-CN"/>
              </w:rPr>
              <w:t>Nokia: For band definition, note shall be added this band is applicable in countries where only n97 is used, otherwise there will be co-existence issue with Band n40. Clarification needed on applying note 9 in Table 5.3.5-1.</w:t>
            </w:r>
          </w:p>
        </w:tc>
      </w:tr>
      <w:tr w:rsidR="00525076" w:rsidRPr="00571777" w:rsidTr="00381242">
        <w:tc>
          <w:tcPr>
            <w:tcW w:w="1231" w:type="dxa"/>
            <w:vMerge/>
          </w:tcPr>
          <w:p w:rsidR="00525076" w:rsidRDefault="00525076" w:rsidP="00BD7964">
            <w:pPr>
              <w:spacing w:after="120"/>
              <w:rPr>
                <w:rFonts w:eastAsiaTheme="minorEastAsia"/>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color w:val="0070C0"/>
                <w:lang w:val="en-US" w:eastAsia="zh-CN"/>
              </w:rPr>
              <w:t>ZTE: It might be a bit simpler if n97 and n40 share the same row, as the other SUL e.g., n20/n82 does</w:t>
            </w: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CMCC:</w:t>
            </w:r>
          </w:p>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To Nokia</w:t>
            </w:r>
          </w:p>
          <w:p w:rsidR="00525076" w:rsidRPr="00D102E0" w:rsidRDefault="00525076" w:rsidP="00C30421">
            <w:pPr>
              <w:ind w:right="-99"/>
              <w:rPr>
                <w:bCs/>
                <w:lang w:eastAsia="zh-CN"/>
              </w:rPr>
            </w:pPr>
            <w:r>
              <w:rPr>
                <w:rFonts w:eastAsiaTheme="minorEastAsia"/>
                <w:color w:val="0070C0"/>
                <w:lang w:val="en-US" w:eastAsia="zh-CN"/>
              </w:rPr>
              <w:t xml:space="preserve">We keep the same view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n97 as n</w:t>
            </w:r>
            <w:r w:rsidRPr="00C30421">
              <w:rPr>
                <w:rFonts w:eastAsiaTheme="minorEastAsia"/>
                <w:color w:val="0070C0"/>
                <w:lang w:val="en-US" w:eastAsia="zh-CN"/>
              </w:rPr>
              <w:t>98 band</w:t>
            </w:r>
            <w:r>
              <w:rPr>
                <w:rFonts w:eastAsiaTheme="minorEastAsia" w:hint="eastAsia"/>
                <w:color w:val="0070C0"/>
                <w:lang w:val="en-US" w:eastAsia="zh-CN"/>
              </w:rPr>
              <w:t xml:space="preserve">, </w:t>
            </w: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Pr>
                <w:rFonts w:eastAsiaTheme="minorEastAsia" w:hint="eastAsia"/>
                <w:color w:val="0070C0"/>
                <w:lang w:val="en-US" w:eastAsia="zh-CN"/>
              </w:rPr>
              <w:t>2300</w:t>
            </w:r>
            <w:r>
              <w:rPr>
                <w:rFonts w:eastAsiaTheme="minorEastAsia"/>
                <w:color w:val="0070C0"/>
                <w:lang w:val="en-US" w:eastAsia="zh-CN"/>
              </w:rPr>
              <w:t>-</w:t>
            </w:r>
            <w:r>
              <w:rPr>
                <w:rFonts w:eastAsiaTheme="minorEastAsia" w:hint="eastAsia"/>
                <w:color w:val="0070C0"/>
                <w:lang w:val="en-US" w:eastAsia="zh-CN"/>
              </w:rPr>
              <w:t>2400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I</w:t>
            </w:r>
            <w:r w:rsidRPr="004D4C32">
              <w:rPr>
                <w:rFonts w:eastAsiaTheme="minorEastAsia"/>
                <w:color w:val="0070C0"/>
                <w:lang w:val="en-US" w:eastAsia="zh-CN"/>
              </w:rPr>
              <w:t>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 xml:space="preserve">lso </w:t>
            </w:r>
            <w:r>
              <w:rPr>
                <w:rFonts w:eastAsiaTheme="minorEastAsia"/>
                <w:color w:val="0070C0"/>
                <w:lang w:val="en-US" w:eastAsia="zh-CN"/>
              </w:rPr>
              <w:t xml:space="preserve">Japan and </w:t>
            </w:r>
            <w:r w:rsidR="004C7552">
              <w:rPr>
                <w:rFonts w:eastAsiaTheme="minorEastAsia" w:hint="eastAsia"/>
                <w:color w:val="0070C0"/>
                <w:lang w:val="en-US" w:eastAsia="zh-CN"/>
              </w:rPr>
              <w:t>other</w:t>
            </w:r>
            <w:r w:rsidRPr="00C30421">
              <w:rPr>
                <w:rFonts w:eastAsiaTheme="minorEastAsia"/>
                <w:color w:val="0070C0"/>
                <w:lang w:val="en-US" w:eastAsia="zh-CN"/>
              </w:rPr>
              <w:t xml:space="preserve"> countries</w:t>
            </w:r>
            <w:r>
              <w:rPr>
                <w:rFonts w:eastAsiaTheme="minorEastAsia" w:hint="eastAsia"/>
                <w:color w:val="0070C0"/>
                <w:lang w:val="en-US" w:eastAsia="zh-CN"/>
              </w:rPr>
              <w:t xml:space="preserve"> </w:t>
            </w:r>
            <w:r w:rsidRPr="004D4C32">
              <w:rPr>
                <w:rFonts w:eastAsiaTheme="minorEastAsia"/>
                <w:color w:val="0070C0"/>
                <w:lang w:val="en-US" w:eastAsia="zh-CN"/>
              </w:rPr>
              <w:t>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Pr>
                <w:rFonts w:eastAsiaTheme="minorEastAsia" w:hint="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 xml:space="preserve">For SUL band 2300-2400MHz </w:t>
            </w:r>
            <w:r w:rsidRPr="004D4C32">
              <w:rPr>
                <w:rFonts w:eastAsiaTheme="minorEastAsia"/>
                <w:color w:val="0070C0"/>
                <w:lang w:val="en-US" w:eastAsia="zh-CN"/>
              </w:rPr>
              <w:t>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as </w:t>
            </w:r>
            <w:r>
              <w:rPr>
                <w:rFonts w:eastAsiaTheme="minorEastAsia" w:hint="eastAsia"/>
                <w:color w:val="0070C0"/>
                <w:lang w:val="en-US" w:eastAsia="zh-CN"/>
              </w:rPr>
              <w:t>noted in WID  (</w:t>
            </w:r>
            <w:r w:rsidRPr="00C30421">
              <w:rPr>
                <w:rFonts w:eastAsiaTheme="minorEastAsia"/>
                <w:color w:val="0070C0"/>
                <w:lang w:val="en-US" w:eastAsia="zh-CN"/>
              </w:rPr>
              <w:t>RP-201364</w:t>
            </w:r>
            <w:r>
              <w:rPr>
                <w:rFonts w:eastAsiaTheme="minorEastAsia" w:hint="eastAsia"/>
                <w:color w:val="0070C0"/>
                <w:lang w:val="en-US" w:eastAsia="zh-CN"/>
              </w:rPr>
              <w:t>) .</w:t>
            </w:r>
            <w:r>
              <w:rPr>
                <w:rFonts w:hint="eastAsia"/>
                <w:bCs/>
                <w:lang w:eastAsia="zh-CN"/>
              </w:rPr>
              <w:t xml:space="preserve"> Note 2: </w:t>
            </w:r>
            <w:r w:rsidRPr="003B6737">
              <w:rPr>
                <w:bCs/>
                <w:lang w:eastAsia="zh-CN"/>
              </w:rPr>
              <w:t>Only sy</w:t>
            </w:r>
            <w:r>
              <w:rPr>
                <w:bCs/>
                <w:lang w:eastAsia="zh-CN"/>
              </w:rPr>
              <w:t xml:space="preserve">nchronous scenario </w:t>
            </w:r>
            <w:r w:rsidRPr="00327F2C">
              <w:rPr>
                <w:bCs/>
                <w:lang w:eastAsia="zh-CN"/>
              </w:rPr>
              <w:t>that operato</w:t>
            </w:r>
            <w:r>
              <w:rPr>
                <w:bCs/>
                <w:lang w:eastAsia="zh-CN"/>
              </w:rPr>
              <w:t xml:space="preserve">rs deploying only SUL </w:t>
            </w:r>
            <w:r>
              <w:rPr>
                <w:rFonts w:hint="eastAsia"/>
                <w:bCs/>
                <w:lang w:eastAsia="zh-CN"/>
              </w:rPr>
              <w:t>operation in 2300-2400 MHz is considered, and t</w:t>
            </w:r>
            <w:r w:rsidRPr="00327F2C">
              <w:rPr>
                <w:bCs/>
                <w:lang w:eastAsia="zh-CN"/>
              </w:rPr>
              <w:t>here is no co-existence issue between operators</w:t>
            </w:r>
            <w:r>
              <w:rPr>
                <w:rFonts w:hint="eastAsia"/>
                <w:bCs/>
                <w:lang w:eastAsia="zh-CN"/>
              </w:rPr>
              <w:t>.</w:t>
            </w:r>
          </w:p>
          <w:p w:rsidR="00525076" w:rsidRDefault="00525076" w:rsidP="00BD7964">
            <w:pPr>
              <w:spacing w:after="120"/>
              <w:rPr>
                <w:rFonts w:eastAsiaTheme="minorEastAsia"/>
                <w:color w:val="0070C0"/>
                <w:lang w:val="en-US" w:eastAsia="zh-CN"/>
              </w:rPr>
            </w:pPr>
          </w:p>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To ZTE:</w:t>
            </w:r>
          </w:p>
          <w:p w:rsidR="00525076" w:rsidRPr="00C040AC" w:rsidRDefault="00525076" w:rsidP="00C040AC">
            <w:pPr>
              <w:spacing w:after="120"/>
              <w:rPr>
                <w:rFonts w:eastAsiaTheme="minorEastAsia"/>
                <w:color w:val="0070C0"/>
                <w:lang w:val="en-US" w:eastAsia="zh-CN"/>
              </w:rPr>
            </w:pPr>
            <w:r w:rsidRPr="00FE2F43">
              <w:rPr>
                <w:rFonts w:eastAsiaTheme="minorEastAsia"/>
                <w:color w:val="0070C0"/>
                <w:lang w:val="en-US" w:eastAsia="zh-CN"/>
              </w:rPr>
              <w:t xml:space="preserve">We can accept that the </w:t>
            </w:r>
            <w:r>
              <w:rPr>
                <w:rFonts w:eastAsiaTheme="minorEastAsia" w:hint="eastAsia"/>
                <w:color w:val="0070C0"/>
                <w:lang w:val="en-US" w:eastAsia="zh-CN"/>
              </w:rPr>
              <w:t>n40</w:t>
            </w:r>
            <w:r w:rsidRPr="00FE2F43">
              <w:rPr>
                <w:rFonts w:eastAsiaTheme="minorEastAsia"/>
                <w:color w:val="0070C0"/>
                <w:lang w:val="en-US" w:eastAsia="zh-CN"/>
              </w:rPr>
              <w:t xml:space="preserve"> is also </w:t>
            </w:r>
            <w:r>
              <w:rPr>
                <w:rFonts w:eastAsiaTheme="minorEastAsia"/>
                <w:color w:val="0070C0"/>
                <w:lang w:val="en-US" w:eastAsia="zh-CN"/>
              </w:rPr>
              <w:t xml:space="preserve">modified to be the same as the </w:t>
            </w:r>
            <w:r>
              <w:rPr>
                <w:rFonts w:eastAsiaTheme="minorEastAsia" w:hint="eastAsia"/>
                <w:color w:val="0070C0"/>
                <w:lang w:val="en-US" w:eastAsia="zh-CN"/>
              </w:rPr>
              <w:t>n</w:t>
            </w:r>
            <w:r w:rsidRPr="00FE2F43">
              <w:rPr>
                <w:rFonts w:eastAsiaTheme="minorEastAsia"/>
                <w:color w:val="0070C0"/>
                <w:lang w:val="en-US" w:eastAsia="zh-CN"/>
              </w:rPr>
              <w:t>97</w:t>
            </w:r>
            <w:r>
              <w:rPr>
                <w:rFonts w:eastAsiaTheme="minorEastAsia" w:hint="eastAsia"/>
                <w:color w:val="0070C0"/>
                <w:lang w:val="en-US" w:eastAsia="zh-CN"/>
              </w:rPr>
              <w:t xml:space="preserve"> to add </w:t>
            </w:r>
            <w:r>
              <w:rPr>
                <w:rFonts w:eastAsiaTheme="minorEastAsia"/>
                <w:color w:val="0070C0"/>
                <w:lang w:val="en-US" w:eastAsia="zh-CN"/>
              </w:rPr>
              <w:t xml:space="preserve">the protection </w:t>
            </w:r>
            <w:r>
              <w:rPr>
                <w:rFonts w:eastAsiaTheme="minorEastAsia" w:hint="eastAsia"/>
                <w:color w:val="0070C0"/>
                <w:lang w:val="en-US" w:eastAsia="zh-CN"/>
              </w:rPr>
              <w:t>to</w:t>
            </w:r>
            <w:r w:rsidRPr="00FE2F43">
              <w:rPr>
                <w:rFonts w:eastAsiaTheme="minorEastAsia"/>
                <w:color w:val="0070C0"/>
                <w:lang w:val="en-US" w:eastAsia="zh-CN"/>
              </w:rPr>
              <w:t xml:space="preserve"> </w:t>
            </w:r>
            <w:r>
              <w:rPr>
                <w:rFonts w:eastAsiaTheme="minorEastAsia" w:hint="eastAsia"/>
                <w:color w:val="0070C0"/>
                <w:lang w:val="en-US" w:eastAsia="zh-CN"/>
              </w:rPr>
              <w:t>n</w:t>
            </w:r>
            <w:r w:rsidRPr="00FE2F43">
              <w:rPr>
                <w:rFonts w:eastAsiaTheme="minorEastAsia"/>
                <w:color w:val="0070C0"/>
                <w:lang w:val="en-US" w:eastAsia="zh-CN"/>
              </w:rPr>
              <w:t>41.</w:t>
            </w:r>
            <w:r w:rsidRPr="00C040AC">
              <w:rPr>
                <w:rFonts w:eastAsiaTheme="minorEastAsia"/>
                <w:color w:val="0070C0"/>
                <w:lang w:val="en-US" w:eastAsia="zh-CN"/>
              </w:rPr>
              <w:t xml:space="preserve"> Then we</w:t>
            </w:r>
            <w:r>
              <w:rPr>
                <w:rFonts w:eastAsiaTheme="minorEastAsia"/>
                <w:color w:val="0070C0"/>
                <w:lang w:val="en-US" w:eastAsia="zh-CN"/>
              </w:rPr>
              <w:t xml:space="preserve"> can combine the two </w:t>
            </w:r>
            <w:r>
              <w:rPr>
                <w:rFonts w:eastAsiaTheme="minorEastAsia" w:hint="eastAsia"/>
                <w:color w:val="0070C0"/>
                <w:lang w:val="en-US" w:eastAsia="zh-CN"/>
              </w:rPr>
              <w:t>bands</w:t>
            </w:r>
            <w:r>
              <w:rPr>
                <w:rFonts w:eastAsiaTheme="minorEastAsia"/>
                <w:color w:val="0070C0"/>
                <w:lang w:val="en-US" w:eastAsia="zh-CN"/>
              </w:rPr>
              <w:t xml:space="preserve"> in</w:t>
            </w:r>
            <w:r>
              <w:rPr>
                <w:rFonts w:eastAsiaTheme="minorEastAsia" w:hint="eastAsia"/>
                <w:color w:val="0070C0"/>
                <w:lang w:val="en-US" w:eastAsia="zh-CN"/>
              </w:rPr>
              <w:t xml:space="preserve"> the same row.</w:t>
            </w:r>
          </w:p>
          <w:p w:rsidR="00525076" w:rsidRPr="00A94511" w:rsidRDefault="00525076" w:rsidP="00BD7964">
            <w:pPr>
              <w:spacing w:after="120"/>
              <w:rPr>
                <w:rFonts w:eastAsiaTheme="minorEastAsia"/>
                <w:color w:val="0070C0"/>
                <w:lang w:val="en-US" w:eastAsia="zh-CN"/>
              </w:rPr>
            </w:pP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Pr="00381242" w:rsidRDefault="00525076" w:rsidP="00BD7964">
            <w:pPr>
              <w:spacing w:after="120"/>
              <w:rPr>
                <w:color w:val="0070C0"/>
                <w:lang w:val="en-US" w:eastAsia="zh-CN"/>
              </w:rPr>
            </w:pPr>
            <w:r>
              <w:rPr>
                <w:rFonts w:eastAsiaTheme="minorEastAsia" w:hint="eastAsia"/>
                <w:color w:val="0070C0"/>
                <w:lang w:val="en-US" w:eastAsia="zh-CN"/>
              </w:rPr>
              <w:t>K</w:t>
            </w:r>
            <w:r>
              <w:rPr>
                <w:rFonts w:eastAsiaTheme="minorEastAsia"/>
                <w:color w:val="0070C0"/>
                <w:lang w:val="en-US" w:eastAsia="zh-CN"/>
              </w:rPr>
              <w:t>DDI: We cannot see any technical reasons to restrict applicable countries for this new band. It may impact the eco-system of this band.</w:t>
            </w: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Default="00525076" w:rsidP="00464E96">
            <w:pPr>
              <w:spacing w:after="120"/>
              <w:rPr>
                <w:color w:val="0070C0"/>
                <w:lang w:val="en-US" w:eastAsia="zh-CN"/>
              </w:rPr>
            </w:pPr>
            <w:r>
              <w:rPr>
                <w:color w:val="0070C0"/>
                <w:lang w:val="en-US" w:eastAsia="zh-CN"/>
              </w:rPr>
              <w:t>Nokia:</w:t>
            </w:r>
          </w:p>
          <w:p w:rsidR="00525076" w:rsidRDefault="00525076" w:rsidP="00464E96">
            <w:pPr>
              <w:spacing w:after="120"/>
              <w:rPr>
                <w:color w:val="0070C0"/>
                <w:lang w:val="en-US" w:eastAsia="zh-CN"/>
              </w:rPr>
            </w:pPr>
            <w:r>
              <w:rPr>
                <w:color w:val="0070C0"/>
                <w:lang w:val="en-US" w:eastAsia="zh-CN"/>
              </w:rPr>
              <w:t xml:space="preserve">To CMCC and KDDI: </w:t>
            </w:r>
            <w:r>
              <w:rPr>
                <w:color w:val="0070C0"/>
                <w:lang w:eastAsia="zh-CN"/>
              </w:rPr>
              <w:t>W</w:t>
            </w:r>
            <w:r>
              <w:rPr>
                <w:color w:val="0070C0"/>
                <w:lang w:val="en-US" w:eastAsia="zh-CN"/>
              </w:rPr>
              <w:t>hat we were looking for is no specific list of countries but rather clarification this band can be used only when there is no co-existence with Band 40.</w:t>
            </w:r>
          </w:p>
        </w:tc>
      </w:tr>
      <w:tr w:rsidR="000A7CE4" w:rsidRPr="00571777" w:rsidTr="00381242">
        <w:tc>
          <w:tcPr>
            <w:tcW w:w="1231" w:type="dxa"/>
            <w:vMerge w:val="restart"/>
          </w:tcPr>
          <w:p w:rsidR="003A48A0" w:rsidRDefault="00F63406" w:rsidP="003A48A0">
            <w:pPr>
              <w:rPr>
                <w:rFonts w:ascii="Arial" w:eastAsia="SimSun" w:hAnsi="Arial" w:cs="Arial"/>
                <w:b/>
                <w:bCs/>
                <w:color w:val="0000FF"/>
                <w:sz w:val="16"/>
                <w:szCs w:val="16"/>
                <w:u w:val="single"/>
              </w:rPr>
            </w:pPr>
            <w:hyperlink r:id="rId78" w:history="1">
              <w:r w:rsidR="003A48A0">
                <w:rPr>
                  <w:rStyle w:val="ac"/>
                  <w:rFonts w:ascii="Arial" w:hAnsi="Arial" w:cs="Arial"/>
                  <w:b/>
                  <w:bCs/>
                  <w:sz w:val="16"/>
                  <w:szCs w:val="16"/>
                </w:rPr>
                <w:t>R4-2009645</w:t>
              </w:r>
            </w:hyperlink>
          </w:p>
          <w:p w:rsidR="000A7CE4" w:rsidRDefault="000A7CE4" w:rsidP="00BD7964">
            <w:pPr>
              <w:spacing w:after="120"/>
              <w:rPr>
                <w:color w:val="0070C0"/>
                <w:lang w:val="en-US" w:eastAsia="zh-CN"/>
              </w:rPr>
            </w:pPr>
          </w:p>
        </w:tc>
        <w:tc>
          <w:tcPr>
            <w:tcW w:w="8400" w:type="dxa"/>
          </w:tcPr>
          <w:p w:rsidR="000A7CE4" w:rsidRPr="003418CB" w:rsidRDefault="00A72DA0" w:rsidP="00BD7964">
            <w:pPr>
              <w:spacing w:after="120"/>
              <w:rPr>
                <w:rFonts w:eastAsiaTheme="minorEastAsia"/>
                <w:color w:val="0070C0"/>
                <w:lang w:val="en-US" w:eastAsia="zh-CN"/>
              </w:rPr>
            </w:pPr>
            <w:r>
              <w:rPr>
                <w:rFonts w:eastAsiaTheme="minorEastAsia"/>
                <w:color w:val="0070C0"/>
                <w:lang w:val="en-US" w:eastAsia="zh-CN"/>
              </w:rPr>
              <w:t>Nokia: For band definition, note shall be added this band is applicable in countries where only n97 is used, otherwise there will be co-existence issue with Band n40.</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624C17" w:rsidP="00624C17">
            <w:pPr>
              <w:ind w:right="-99"/>
              <w:rPr>
                <w:rFonts w:eastAsiaTheme="minorEastAsia"/>
                <w:color w:val="0070C0"/>
                <w:lang w:val="en-US" w:eastAsia="zh-CN"/>
              </w:rPr>
            </w:pPr>
            <w:r>
              <w:rPr>
                <w:rFonts w:eastAsiaTheme="minorEastAsia" w:hint="eastAsia"/>
                <w:color w:val="0070C0"/>
                <w:lang w:val="en-US" w:eastAsia="zh-CN"/>
              </w:rPr>
              <w:t xml:space="preserve">CMCC: </w:t>
            </w:r>
            <w:r>
              <w:rPr>
                <w:rFonts w:eastAsiaTheme="minorEastAsia"/>
                <w:color w:val="0070C0"/>
                <w:lang w:val="en-US" w:eastAsia="zh-CN"/>
              </w:rPr>
              <w:t xml:space="preserve">We keep the same view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n97 as n</w:t>
            </w:r>
            <w:r w:rsidRPr="00C30421">
              <w:rPr>
                <w:rFonts w:eastAsiaTheme="minorEastAsia"/>
                <w:color w:val="0070C0"/>
                <w:lang w:val="en-US" w:eastAsia="zh-CN"/>
              </w:rPr>
              <w:t>98 band</w:t>
            </w:r>
            <w:r>
              <w:rPr>
                <w:rFonts w:eastAsiaTheme="minorEastAsia" w:hint="eastAsia"/>
                <w:color w:val="0070C0"/>
                <w:lang w:val="en-US" w:eastAsia="zh-CN"/>
              </w:rPr>
              <w:t xml:space="preserve">, </w:t>
            </w: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Pr>
                <w:rFonts w:eastAsiaTheme="minorEastAsia" w:hint="eastAsia"/>
                <w:color w:val="0070C0"/>
                <w:lang w:val="en-US" w:eastAsia="zh-CN"/>
              </w:rPr>
              <w:t>2300</w:t>
            </w:r>
            <w:r>
              <w:rPr>
                <w:rFonts w:eastAsiaTheme="minorEastAsia"/>
                <w:color w:val="0070C0"/>
                <w:lang w:val="en-US" w:eastAsia="zh-CN"/>
              </w:rPr>
              <w:t>-</w:t>
            </w:r>
            <w:r>
              <w:rPr>
                <w:rFonts w:eastAsiaTheme="minorEastAsia" w:hint="eastAsia"/>
                <w:color w:val="0070C0"/>
                <w:lang w:val="en-US" w:eastAsia="zh-CN"/>
              </w:rPr>
              <w:t>2400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I</w:t>
            </w:r>
            <w:r w:rsidRPr="004D4C32">
              <w:rPr>
                <w:rFonts w:eastAsiaTheme="minorEastAsia"/>
                <w:color w:val="0070C0"/>
                <w:lang w:val="en-US" w:eastAsia="zh-CN"/>
              </w:rPr>
              <w:t>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 xml:space="preserve">lso </w:t>
            </w:r>
            <w:r>
              <w:rPr>
                <w:rFonts w:eastAsiaTheme="minorEastAsia"/>
                <w:color w:val="0070C0"/>
                <w:lang w:val="en-US" w:eastAsia="zh-CN"/>
              </w:rPr>
              <w:t xml:space="preserve">Japan and </w:t>
            </w:r>
            <w:r w:rsidRPr="00C30421">
              <w:rPr>
                <w:rFonts w:eastAsiaTheme="minorEastAsia"/>
                <w:color w:val="0070C0"/>
                <w:lang w:val="en-US" w:eastAsia="zh-CN"/>
              </w:rPr>
              <w:t>Arab countries</w:t>
            </w:r>
            <w:r>
              <w:rPr>
                <w:rFonts w:eastAsiaTheme="minorEastAsia" w:hint="eastAsia"/>
                <w:color w:val="0070C0"/>
                <w:lang w:val="en-US" w:eastAsia="zh-CN"/>
              </w:rPr>
              <w:t xml:space="preserve"> </w:t>
            </w:r>
            <w:r w:rsidRPr="004D4C32">
              <w:rPr>
                <w:rFonts w:eastAsiaTheme="minorEastAsia"/>
                <w:color w:val="0070C0"/>
                <w:lang w:val="en-US" w:eastAsia="zh-CN"/>
              </w:rPr>
              <w:t>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Pr>
                <w:rFonts w:eastAsiaTheme="minorEastAsia" w:hint="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 xml:space="preserve">For SUL band 2300-2400MHz </w:t>
            </w:r>
            <w:r w:rsidRPr="004D4C32">
              <w:rPr>
                <w:rFonts w:eastAsiaTheme="minorEastAsia"/>
                <w:color w:val="0070C0"/>
                <w:lang w:val="en-US" w:eastAsia="zh-CN"/>
              </w:rPr>
              <w:t>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as </w:t>
            </w:r>
            <w:r>
              <w:rPr>
                <w:rFonts w:eastAsiaTheme="minorEastAsia" w:hint="eastAsia"/>
                <w:color w:val="0070C0"/>
                <w:lang w:val="en-US" w:eastAsia="zh-CN"/>
              </w:rPr>
              <w:t>noted in WID  (</w:t>
            </w:r>
            <w:r w:rsidRPr="00C30421">
              <w:rPr>
                <w:rFonts w:eastAsiaTheme="minorEastAsia"/>
                <w:color w:val="0070C0"/>
                <w:lang w:val="en-US" w:eastAsia="zh-CN"/>
              </w:rPr>
              <w:t>RP-201364</w:t>
            </w:r>
            <w:r>
              <w:rPr>
                <w:rFonts w:eastAsiaTheme="minorEastAsia" w:hint="eastAsia"/>
                <w:color w:val="0070C0"/>
                <w:lang w:val="en-US" w:eastAsia="zh-CN"/>
              </w:rPr>
              <w:t>) .</w:t>
            </w:r>
            <w:r>
              <w:rPr>
                <w:rFonts w:hint="eastAsia"/>
                <w:bCs/>
                <w:lang w:eastAsia="zh-CN"/>
              </w:rPr>
              <w:t xml:space="preserve"> Note 2: </w:t>
            </w:r>
            <w:r w:rsidRPr="003B6737">
              <w:rPr>
                <w:bCs/>
                <w:lang w:eastAsia="zh-CN"/>
              </w:rPr>
              <w:t>Only sy</w:t>
            </w:r>
            <w:r>
              <w:rPr>
                <w:bCs/>
                <w:lang w:eastAsia="zh-CN"/>
              </w:rPr>
              <w:t xml:space="preserve">nchronous scenario </w:t>
            </w:r>
            <w:r w:rsidRPr="00327F2C">
              <w:rPr>
                <w:bCs/>
                <w:lang w:eastAsia="zh-CN"/>
              </w:rPr>
              <w:t>that operato</w:t>
            </w:r>
            <w:r>
              <w:rPr>
                <w:bCs/>
                <w:lang w:eastAsia="zh-CN"/>
              </w:rPr>
              <w:t xml:space="preserve">rs deploying only SUL </w:t>
            </w:r>
            <w:r>
              <w:rPr>
                <w:rFonts w:hint="eastAsia"/>
                <w:bCs/>
                <w:lang w:eastAsia="zh-CN"/>
              </w:rPr>
              <w:t>operation in 2300-2400 MHz is considered, and t</w:t>
            </w:r>
            <w:r w:rsidRPr="00327F2C">
              <w:rPr>
                <w:bCs/>
                <w:lang w:eastAsia="zh-CN"/>
              </w:rPr>
              <w:t>here is no co-existence issue between operators</w:t>
            </w:r>
            <w:r>
              <w:rPr>
                <w:rFonts w:hint="eastAsia"/>
                <w:bCs/>
                <w:lang w:eastAsia="zh-CN"/>
              </w:rPr>
              <w:t>.</w:t>
            </w:r>
          </w:p>
        </w:tc>
      </w:tr>
      <w:tr w:rsidR="00464E96" w:rsidRPr="00571777" w:rsidTr="00381242">
        <w:tc>
          <w:tcPr>
            <w:tcW w:w="1231" w:type="dxa"/>
            <w:vMerge/>
          </w:tcPr>
          <w:p w:rsidR="00464E96" w:rsidRDefault="00464E96" w:rsidP="00BD7964">
            <w:pPr>
              <w:spacing w:after="120"/>
              <w:rPr>
                <w:color w:val="0070C0"/>
                <w:lang w:val="en-US" w:eastAsia="zh-CN"/>
              </w:rPr>
            </w:pPr>
          </w:p>
        </w:tc>
        <w:tc>
          <w:tcPr>
            <w:tcW w:w="8400" w:type="dxa"/>
          </w:tcPr>
          <w:p w:rsidR="00464E96" w:rsidRDefault="00464E96" w:rsidP="00624C17">
            <w:pPr>
              <w:ind w:right="-99"/>
              <w:rPr>
                <w:color w:val="0070C0"/>
                <w:lang w:val="en-US" w:eastAsia="zh-CN"/>
              </w:rPr>
            </w:pPr>
            <w:r>
              <w:rPr>
                <w:color w:val="0070C0"/>
                <w:lang w:val="en-US" w:eastAsia="zh-CN"/>
              </w:rPr>
              <w:t xml:space="preserve">To CMCC: </w:t>
            </w:r>
            <w:r>
              <w:rPr>
                <w:color w:val="0070C0"/>
                <w:lang w:eastAsia="zh-CN"/>
              </w:rPr>
              <w:t>W</w:t>
            </w:r>
            <w:r>
              <w:rPr>
                <w:color w:val="0070C0"/>
                <w:lang w:val="en-US" w:eastAsia="zh-CN"/>
              </w:rPr>
              <w:t xml:space="preserve">hat we were looking for is no specific list of countries but rather clarification this band </w:t>
            </w:r>
            <w:r>
              <w:rPr>
                <w:color w:val="0070C0"/>
                <w:lang w:val="en-US" w:eastAsia="zh-CN"/>
              </w:rPr>
              <w:lastRenderedPageBreak/>
              <w:t>can be used only when there is no co-existence with Band 40.</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F63406" w:rsidP="003A48A0">
            <w:pPr>
              <w:rPr>
                <w:rFonts w:ascii="Arial" w:eastAsia="SimSun" w:hAnsi="Arial" w:cs="Arial"/>
                <w:b/>
                <w:bCs/>
                <w:color w:val="0000FF"/>
                <w:sz w:val="16"/>
                <w:szCs w:val="16"/>
                <w:u w:val="single"/>
              </w:rPr>
            </w:pPr>
            <w:hyperlink r:id="rId79" w:history="1">
              <w:r w:rsidR="003A48A0">
                <w:rPr>
                  <w:rStyle w:val="ac"/>
                  <w:rFonts w:ascii="Arial" w:hAnsi="Arial" w:cs="Arial"/>
                  <w:b/>
                  <w:bCs/>
                  <w:sz w:val="16"/>
                  <w:szCs w:val="16"/>
                </w:rPr>
                <w:t>R4-2009646</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Pr="003A48A0" w:rsidRDefault="00F63406" w:rsidP="003A48A0">
            <w:pPr>
              <w:rPr>
                <w:rFonts w:ascii="Arial" w:eastAsiaTheme="minorEastAsia" w:hAnsi="Arial" w:cs="Arial"/>
                <w:b/>
                <w:bCs/>
                <w:color w:val="0000FF"/>
                <w:sz w:val="16"/>
                <w:szCs w:val="16"/>
                <w:u w:val="single"/>
                <w:lang w:eastAsia="zh-CN"/>
              </w:rPr>
            </w:pPr>
            <w:hyperlink r:id="rId80"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7</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F63406" w:rsidP="003A48A0">
            <w:pPr>
              <w:rPr>
                <w:rFonts w:ascii="Arial" w:eastAsia="SimSun" w:hAnsi="Arial" w:cs="Arial"/>
                <w:b/>
                <w:bCs/>
                <w:color w:val="0000FF"/>
                <w:sz w:val="16"/>
                <w:szCs w:val="16"/>
                <w:u w:val="single"/>
              </w:rPr>
            </w:pPr>
            <w:hyperlink r:id="rId81"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8</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F63406" w:rsidP="003A48A0">
            <w:pPr>
              <w:rPr>
                <w:rFonts w:ascii="Arial" w:eastAsia="SimSun" w:hAnsi="Arial" w:cs="Arial"/>
                <w:b/>
                <w:bCs/>
                <w:color w:val="0000FF"/>
                <w:sz w:val="16"/>
                <w:szCs w:val="16"/>
                <w:u w:val="single"/>
              </w:rPr>
            </w:pPr>
            <w:hyperlink r:id="rId82"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9</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F63406" w:rsidP="003A48A0">
            <w:pPr>
              <w:rPr>
                <w:rFonts w:ascii="Arial" w:eastAsia="SimSun" w:hAnsi="Arial" w:cs="Arial"/>
                <w:b/>
                <w:bCs/>
                <w:color w:val="0000FF"/>
                <w:sz w:val="16"/>
                <w:szCs w:val="16"/>
                <w:u w:val="single"/>
              </w:rPr>
            </w:pPr>
            <w:hyperlink r:id="rId83" w:history="1">
              <w:r w:rsidR="003A48A0">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50</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Pr="003A48A0" w:rsidRDefault="00F63406" w:rsidP="003A48A0">
            <w:pPr>
              <w:rPr>
                <w:rFonts w:ascii="Arial" w:eastAsiaTheme="minorEastAsia" w:hAnsi="Arial" w:cs="Arial"/>
                <w:b/>
                <w:bCs/>
                <w:color w:val="0000FF"/>
                <w:sz w:val="16"/>
                <w:szCs w:val="16"/>
                <w:u w:val="single"/>
                <w:lang w:eastAsia="zh-CN"/>
              </w:rPr>
            </w:pPr>
            <w:hyperlink r:id="rId84" w:history="1">
              <w:r w:rsidR="003A48A0">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51</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F63406" w:rsidP="00BD7964">
            <w:pPr>
              <w:rPr>
                <w:rFonts w:ascii="Arial" w:eastAsia="SimSun" w:hAnsi="Arial" w:cs="Arial"/>
                <w:b/>
                <w:bCs/>
                <w:color w:val="0000FF"/>
                <w:sz w:val="16"/>
                <w:szCs w:val="16"/>
                <w:u w:val="single"/>
              </w:rPr>
            </w:pPr>
            <w:hyperlink r:id="rId85"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52</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F63406" w:rsidP="00BD7964">
            <w:pPr>
              <w:rPr>
                <w:rFonts w:ascii="Arial" w:eastAsia="SimSun" w:hAnsi="Arial" w:cs="Arial"/>
                <w:b/>
                <w:bCs/>
                <w:color w:val="0000FF"/>
                <w:sz w:val="16"/>
                <w:szCs w:val="16"/>
                <w:u w:val="single"/>
              </w:rPr>
            </w:pPr>
            <w:hyperlink r:id="rId86"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53</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F63406" w:rsidP="00BD7964">
            <w:pPr>
              <w:rPr>
                <w:rFonts w:ascii="Arial" w:eastAsia="SimSun" w:hAnsi="Arial" w:cs="Arial"/>
                <w:b/>
                <w:bCs/>
                <w:color w:val="0000FF"/>
                <w:sz w:val="16"/>
                <w:szCs w:val="16"/>
                <w:u w:val="single"/>
              </w:rPr>
            </w:pPr>
            <w:hyperlink r:id="rId87"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54</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bl>
    <w:p w:rsidR="000A7CE4" w:rsidRPr="00035C50" w:rsidRDefault="000A7CE4" w:rsidP="000A7CE4">
      <w:pPr>
        <w:pStyle w:val="2"/>
      </w:pPr>
      <w:r w:rsidRPr="00035C50">
        <w:t>Summary</w:t>
      </w:r>
      <w:r w:rsidRPr="00035C50">
        <w:rPr>
          <w:rFonts w:hint="eastAsia"/>
        </w:rPr>
        <w:t xml:space="preserve"> for 1st round </w:t>
      </w:r>
    </w:p>
    <w:p w:rsidR="000A7CE4" w:rsidRPr="00805BE8" w:rsidRDefault="000A7CE4" w:rsidP="000A7CE4">
      <w:pPr>
        <w:pStyle w:val="3"/>
        <w:rPr>
          <w:sz w:val="24"/>
          <w:szCs w:val="16"/>
        </w:rPr>
      </w:pPr>
      <w:r w:rsidRPr="00805BE8">
        <w:rPr>
          <w:sz w:val="24"/>
          <w:szCs w:val="16"/>
        </w:rPr>
        <w:t xml:space="preserve">Open issues </w:t>
      </w:r>
    </w:p>
    <w:p w:rsidR="000A7CE4" w:rsidRDefault="000A7CE4" w:rsidP="000A7C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0A7CE4" w:rsidRDefault="000A7CE4" w:rsidP="000A7CE4">
      <w:pPr>
        <w:rPr>
          <w:i/>
          <w:color w:val="0070C0"/>
          <w:lang w:val="en-US" w:eastAsia="zh-CN"/>
        </w:rPr>
      </w:pPr>
    </w:p>
    <w:p w:rsidR="00D14614" w:rsidRDefault="00D14614" w:rsidP="000A7CE4">
      <w:pPr>
        <w:rPr>
          <w:i/>
          <w:color w:val="0070C0"/>
          <w:lang w:val="en-US" w:eastAsia="zh-CN"/>
        </w:rPr>
      </w:pPr>
    </w:p>
    <w:tbl>
      <w:tblPr>
        <w:tblStyle w:val="afd"/>
        <w:tblW w:w="0" w:type="auto"/>
        <w:tblLook w:val="04A0"/>
      </w:tblPr>
      <w:tblGrid>
        <w:gridCol w:w="1242"/>
        <w:gridCol w:w="8615"/>
      </w:tblGrid>
      <w:tr w:rsidR="00286C92" w:rsidRPr="00805BE8" w:rsidTr="002C680D">
        <w:tc>
          <w:tcPr>
            <w:tcW w:w="1242" w:type="dxa"/>
          </w:tcPr>
          <w:p w:rsidR="00286C92" w:rsidRPr="00805BE8" w:rsidRDefault="00286C92" w:rsidP="002C680D">
            <w:pPr>
              <w:rPr>
                <w:rFonts w:eastAsiaTheme="minorEastAsia"/>
                <w:b/>
                <w:bCs/>
                <w:color w:val="0070C0"/>
                <w:lang w:val="en-US" w:eastAsia="zh-CN"/>
              </w:rPr>
            </w:pPr>
          </w:p>
        </w:tc>
        <w:tc>
          <w:tcPr>
            <w:tcW w:w="8615" w:type="dxa"/>
          </w:tcPr>
          <w:p w:rsidR="00286C92" w:rsidRPr="00805BE8" w:rsidRDefault="00286C92" w:rsidP="002C680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86C92" w:rsidRPr="003418CB" w:rsidTr="000F608F">
        <w:trPr>
          <w:trHeight w:val="3960"/>
        </w:trPr>
        <w:tc>
          <w:tcPr>
            <w:tcW w:w="1242" w:type="dxa"/>
          </w:tcPr>
          <w:p w:rsidR="00286C92" w:rsidRPr="003418CB" w:rsidRDefault="00286C92" w:rsidP="002C680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C5459F">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rsidR="00286C92" w:rsidRDefault="00286C92" w:rsidP="002C680D">
            <w:pPr>
              <w:rPr>
                <w:rFonts w:eastAsiaTheme="minorEastAsia"/>
                <w:i/>
                <w:color w:val="0070C0"/>
                <w:lang w:val="en-US" w:eastAsia="zh-CN"/>
              </w:rPr>
            </w:pPr>
            <w:r w:rsidRPr="00855107">
              <w:rPr>
                <w:rFonts w:eastAsiaTheme="minorEastAsia" w:hint="eastAsia"/>
                <w:i/>
                <w:color w:val="0070C0"/>
                <w:lang w:val="en-US" w:eastAsia="zh-CN"/>
              </w:rPr>
              <w:t>Tentative agreements:</w:t>
            </w:r>
          </w:p>
          <w:p w:rsidR="00C5459F" w:rsidRPr="00721E98" w:rsidRDefault="00C5459F" w:rsidP="00C5459F">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286C92" w:rsidRPr="00045592" w:rsidRDefault="00286C92" w:rsidP="002C680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286C92" w:rsidRPr="00BC6AAC" w:rsidRDefault="00286C92" w:rsidP="002C680D">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Introduce the new SUL ban</w:t>
            </w:r>
            <w:r w:rsidR="00C5459F">
              <w:rPr>
                <w:rFonts w:eastAsiaTheme="minorEastAsia"/>
                <w:color w:val="0070C0"/>
                <w:szCs w:val="24"/>
                <w:lang w:eastAsia="zh-CN"/>
              </w:rPr>
              <w:t xml:space="preserve">d </w:t>
            </w:r>
            <w:r w:rsidR="00C5459F">
              <w:rPr>
                <w:rFonts w:eastAsiaTheme="minorEastAsia" w:hint="eastAsia"/>
                <w:color w:val="0070C0"/>
                <w:szCs w:val="24"/>
                <w:lang w:eastAsia="zh-CN"/>
              </w:rPr>
              <w:t>2300</w:t>
            </w:r>
            <w:r w:rsidR="00C5459F">
              <w:rPr>
                <w:rFonts w:eastAsiaTheme="minorEastAsia"/>
                <w:color w:val="0070C0"/>
                <w:szCs w:val="24"/>
                <w:lang w:eastAsia="zh-CN"/>
              </w:rPr>
              <w:t xml:space="preserve"> – </w:t>
            </w:r>
            <w:r w:rsidR="00C5459F">
              <w:rPr>
                <w:rFonts w:eastAsiaTheme="minorEastAsia" w:hint="eastAsia"/>
                <w:color w:val="0070C0"/>
                <w:szCs w:val="24"/>
                <w:lang w:eastAsia="zh-CN"/>
              </w:rPr>
              <w:t>2400</w:t>
            </w:r>
            <w:r>
              <w:rPr>
                <w:rFonts w:eastAsiaTheme="minorEastAsia"/>
                <w:color w:val="0070C0"/>
                <w:szCs w:val="24"/>
                <w:lang w:eastAsia="zh-CN"/>
              </w:rPr>
              <w:t>MHz as band n9</w:t>
            </w:r>
            <w:r w:rsidR="00C5459F">
              <w:rPr>
                <w:rFonts w:eastAsiaTheme="minorEastAsia" w:hint="eastAsia"/>
                <w:color w:val="0070C0"/>
                <w:szCs w:val="24"/>
                <w:lang w:eastAsia="zh-CN"/>
              </w:rPr>
              <w:t>7</w:t>
            </w:r>
            <w:r w:rsidRPr="00BC6AAC">
              <w:rPr>
                <w:rFonts w:eastAsiaTheme="minorEastAsia"/>
                <w:color w:val="0070C0"/>
                <w:szCs w:val="24"/>
                <w:lang w:eastAsia="zh-CN"/>
              </w:rPr>
              <w:t>.</w:t>
            </w:r>
          </w:p>
          <w:p w:rsidR="00286C92" w:rsidRDefault="00286C92" w:rsidP="002C680D">
            <w:pPr>
              <w:rPr>
                <w:b/>
                <w:bCs/>
                <w:color w:val="0070C0"/>
                <w:u w:val="single"/>
                <w:lang w:eastAsia="zh-CN"/>
              </w:rPr>
            </w:pPr>
          </w:p>
          <w:p w:rsidR="00286C92" w:rsidRPr="00721E98" w:rsidRDefault="00286C92" w:rsidP="002C680D">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286C92" w:rsidRPr="00045592" w:rsidRDefault="00286C92" w:rsidP="002C680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0F608F" w:rsidRPr="00220665" w:rsidRDefault="000F608F" w:rsidP="000F608F">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40.</w:t>
            </w:r>
          </w:p>
          <w:p w:rsidR="000F608F" w:rsidRPr="00653226" w:rsidRDefault="000F608F" w:rsidP="000F608F">
            <w:pPr>
              <w:pStyle w:val="afe"/>
              <w:numPr>
                <w:ilvl w:val="1"/>
                <w:numId w:val="2"/>
              </w:numPr>
              <w:overflowPunct/>
              <w:autoSpaceDE/>
              <w:autoSpaceDN/>
              <w:adjustRightInd/>
              <w:spacing w:after="120"/>
              <w:ind w:left="1440" w:firstLineChars="0"/>
              <w:textAlignment w:val="auto"/>
              <w:rPr>
                <w:rFonts w:eastAsiaTheme="minorEastAsia"/>
                <w:color w:val="0070C0"/>
                <w:lang w:eastAsia="zh-CN"/>
              </w:rPr>
            </w:pPr>
            <w:r>
              <w:rPr>
                <w:rFonts w:eastAsiaTheme="minorEastAsia" w:hint="eastAsia"/>
                <w:color w:val="0070C0"/>
                <w:szCs w:val="24"/>
                <w:lang w:eastAsia="zh-CN"/>
              </w:rPr>
              <w:t>A</w:t>
            </w:r>
            <w:r w:rsidRPr="005910AC">
              <w:rPr>
                <w:rFonts w:eastAsiaTheme="minorEastAsia" w:hint="eastAsia"/>
                <w:color w:val="0070C0"/>
                <w:szCs w:val="24"/>
                <w:lang w:eastAsia="zh-CN"/>
              </w:rPr>
              <w:t>dd Band 41 to the protected bands of n97</w:t>
            </w:r>
            <w:r>
              <w:rPr>
                <w:rFonts w:eastAsiaTheme="minorEastAsia" w:hint="eastAsia"/>
                <w:color w:val="0070C0"/>
                <w:szCs w:val="24"/>
                <w:lang w:eastAsia="zh-CN"/>
              </w:rPr>
              <w:t xml:space="preserve"> and n40</w:t>
            </w:r>
            <w:r w:rsidR="00677778">
              <w:rPr>
                <w:rFonts w:eastAsiaTheme="minorEastAsia" w:hint="eastAsia"/>
                <w:color w:val="0070C0"/>
                <w:szCs w:val="24"/>
                <w:lang w:eastAsia="zh-CN"/>
              </w:rPr>
              <w:t>.</w:t>
            </w:r>
          </w:p>
        </w:tc>
      </w:tr>
      <w:tr w:rsidR="00286C92" w:rsidRPr="00855107" w:rsidTr="002C680D">
        <w:trPr>
          <w:trHeight w:val="5547"/>
        </w:trPr>
        <w:tc>
          <w:tcPr>
            <w:tcW w:w="1242" w:type="dxa"/>
          </w:tcPr>
          <w:p w:rsidR="00286C92" w:rsidRPr="00045592" w:rsidRDefault="00286C92" w:rsidP="002C680D">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C5459F">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rsidR="00286C92" w:rsidRPr="00084DFB" w:rsidRDefault="00286C92" w:rsidP="002C680D">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286C92" w:rsidRPr="00045592" w:rsidRDefault="00286C92" w:rsidP="002C680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677778" w:rsidRPr="00220665" w:rsidRDefault="00677778" w:rsidP="0067777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40.</w:t>
            </w:r>
          </w:p>
          <w:p w:rsidR="00286C92" w:rsidRDefault="00286C92" w:rsidP="002C680D">
            <w:pPr>
              <w:rPr>
                <w:rFonts w:eastAsiaTheme="minorEastAsia"/>
                <w:i/>
                <w:color w:val="0070C0"/>
                <w:lang w:eastAsia="zh-CN"/>
              </w:rPr>
            </w:pPr>
          </w:p>
          <w:p w:rsidR="00286C92" w:rsidRDefault="00286C92" w:rsidP="002C680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86C92" w:rsidRDefault="00286C92" w:rsidP="002C680D">
            <w:pPr>
              <w:rPr>
                <w:rFonts w:eastAsiaTheme="minorEastAsia"/>
                <w:i/>
                <w:color w:val="0070C0"/>
                <w:lang w:val="en-US" w:eastAsia="zh-CN"/>
              </w:rPr>
            </w:pPr>
          </w:p>
          <w:p w:rsidR="00286C92" w:rsidRPr="00855107" w:rsidRDefault="00286C92" w:rsidP="002C680D">
            <w:pPr>
              <w:rPr>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sidRPr="000B4DD1">
              <w:rPr>
                <w:rFonts w:eastAsiaTheme="minorEastAsia" w:hint="eastAsia"/>
                <w:b/>
                <w:i/>
                <w:color w:val="0070C0"/>
                <w:lang w:val="en-US" w:eastAsia="zh-CN"/>
              </w:rPr>
              <w:t>Based on 1st</w:t>
            </w:r>
            <w:r w:rsidRPr="000B4DD1">
              <w:rPr>
                <w:rFonts w:eastAsiaTheme="minorEastAsia"/>
                <w:b/>
                <w:i/>
                <w:color w:val="0070C0"/>
                <w:lang w:val="en-US" w:eastAsia="zh-CN"/>
              </w:rPr>
              <w:t xml:space="preserve"> round</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 xml:space="preserve">of </w:t>
            </w:r>
            <w:r w:rsidRPr="000B4DD1">
              <w:rPr>
                <w:rFonts w:eastAsiaTheme="minorEastAsia" w:hint="eastAsia"/>
                <w:b/>
                <w:i/>
                <w:color w:val="0070C0"/>
                <w:lang w:val="en-US" w:eastAsia="zh-CN"/>
              </w:rPr>
              <w:t>comments c</w:t>
            </w:r>
            <w:r w:rsidRPr="000B4DD1">
              <w:rPr>
                <w:rFonts w:eastAsiaTheme="minorEastAsia"/>
                <w:b/>
                <w:i/>
                <w:color w:val="0070C0"/>
                <w:lang w:val="en-US" w:eastAsia="zh-CN"/>
              </w:rPr>
              <w:t>ollection</w:t>
            </w:r>
            <w:r w:rsidRPr="000B4DD1">
              <w:rPr>
                <w:rFonts w:eastAsiaTheme="minorEastAsia" w:hint="eastAsia"/>
                <w:b/>
                <w:i/>
                <w:color w:val="0070C0"/>
                <w:lang w:val="en-US" w:eastAsia="zh-CN"/>
              </w:rPr>
              <w:t xml:space="preserve">. </w:t>
            </w:r>
            <w:r>
              <w:rPr>
                <w:rFonts w:eastAsiaTheme="minorEastAsia"/>
                <w:b/>
                <w:i/>
                <w:color w:val="0070C0"/>
                <w:lang w:val="en-US" w:eastAsia="zh-CN"/>
              </w:rPr>
              <w:t xml:space="preserve">the </w:t>
            </w:r>
            <w:r>
              <w:rPr>
                <w:rFonts w:eastAsiaTheme="minorEastAsia" w:hint="eastAsia"/>
                <w:b/>
                <w:i/>
                <w:color w:val="0070C0"/>
                <w:lang w:val="en-US" w:eastAsia="zh-CN"/>
              </w:rPr>
              <w:t>tentative agreements</w:t>
            </w:r>
            <w:r>
              <w:rPr>
                <w:rFonts w:eastAsiaTheme="minorEastAsia"/>
                <w:b/>
                <w:i/>
                <w:color w:val="0070C0"/>
                <w:lang w:val="en-US" w:eastAsia="zh-CN"/>
              </w:rPr>
              <w:t xml:space="preserve"> </w:t>
            </w:r>
            <w:r>
              <w:rPr>
                <w:rFonts w:eastAsiaTheme="minorEastAsia" w:hint="eastAsia"/>
                <w:b/>
                <w:i/>
                <w:color w:val="0070C0"/>
                <w:lang w:val="en-US" w:eastAsia="zh-CN"/>
              </w:rPr>
              <w:t>will be</w:t>
            </w:r>
            <w:r>
              <w:rPr>
                <w:rFonts w:eastAsiaTheme="minorEastAsia"/>
                <w:b/>
                <w:i/>
                <w:color w:val="0070C0"/>
                <w:lang w:val="en-US" w:eastAsia="zh-CN"/>
              </w:rPr>
              <w:t xml:space="preserve"> captur</w:t>
            </w:r>
            <w:r>
              <w:rPr>
                <w:rFonts w:eastAsiaTheme="minorEastAsia" w:hint="eastAsia"/>
                <w:b/>
                <w:i/>
                <w:color w:val="0070C0"/>
                <w:lang w:val="en-US" w:eastAsia="zh-CN"/>
              </w:rPr>
              <w:t>ed in</w:t>
            </w:r>
            <w:r>
              <w:rPr>
                <w:rFonts w:eastAsiaTheme="minorEastAsia"/>
                <w:b/>
                <w:i/>
                <w:color w:val="0070C0"/>
                <w:lang w:val="en-US" w:eastAsia="zh-CN"/>
              </w:rPr>
              <w:t xml:space="preserve"> the </w:t>
            </w:r>
            <w:r>
              <w:rPr>
                <w:rFonts w:eastAsiaTheme="minorEastAsia" w:hint="eastAsia"/>
                <w:b/>
                <w:i/>
                <w:color w:val="0070C0"/>
                <w:lang w:val="en-US" w:eastAsia="zh-CN"/>
              </w:rPr>
              <w:t>revision of</w:t>
            </w:r>
            <w:r w:rsidRPr="000B4DD1">
              <w:rPr>
                <w:rFonts w:eastAsiaTheme="minorEastAsia"/>
                <w:b/>
                <w:i/>
                <w:color w:val="0070C0"/>
                <w:lang w:val="en-US" w:eastAsia="zh-CN"/>
              </w:rPr>
              <w:t xml:space="preserve"> CR</w:t>
            </w:r>
            <w:r>
              <w:rPr>
                <w:rFonts w:eastAsiaTheme="minorEastAsia" w:hint="eastAsia"/>
                <w:b/>
                <w:i/>
                <w:color w:val="0070C0"/>
                <w:lang w:val="en-US" w:eastAsia="zh-CN"/>
              </w:rPr>
              <w:t>s on</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SUL ban</w:t>
            </w:r>
            <w:r w:rsidR="00041D09">
              <w:rPr>
                <w:rFonts w:eastAsiaTheme="minorEastAsia"/>
                <w:b/>
                <w:i/>
                <w:color w:val="0070C0"/>
                <w:lang w:val="en-US" w:eastAsia="zh-CN"/>
              </w:rPr>
              <w:t xml:space="preserve">d </w:t>
            </w:r>
            <w:r w:rsidR="00041D09">
              <w:rPr>
                <w:rFonts w:eastAsiaTheme="minorEastAsia" w:hint="eastAsia"/>
                <w:b/>
                <w:i/>
                <w:color w:val="0070C0"/>
                <w:lang w:val="en-US" w:eastAsia="zh-CN"/>
              </w:rPr>
              <w:t>2300</w:t>
            </w:r>
            <w:r w:rsidR="00041D09">
              <w:rPr>
                <w:rFonts w:eastAsiaTheme="minorEastAsia"/>
                <w:b/>
                <w:i/>
                <w:color w:val="0070C0"/>
                <w:lang w:val="en-US" w:eastAsia="zh-CN"/>
              </w:rPr>
              <w:t xml:space="preserve"> – </w:t>
            </w:r>
            <w:r w:rsidR="00041D09">
              <w:rPr>
                <w:rFonts w:eastAsiaTheme="minorEastAsia" w:hint="eastAsia"/>
                <w:b/>
                <w:i/>
                <w:color w:val="0070C0"/>
                <w:lang w:val="en-US" w:eastAsia="zh-CN"/>
              </w:rPr>
              <w:t>2400</w:t>
            </w:r>
            <w:r>
              <w:rPr>
                <w:rFonts w:eastAsiaTheme="minorEastAsia"/>
                <w:b/>
                <w:i/>
                <w:color w:val="0070C0"/>
                <w:lang w:val="en-US" w:eastAsia="zh-CN"/>
              </w:rPr>
              <w:t>MH</w:t>
            </w:r>
            <w:r>
              <w:rPr>
                <w:rFonts w:eastAsiaTheme="minorEastAsia" w:hint="eastAsia"/>
                <w:b/>
                <w:i/>
                <w:color w:val="0070C0"/>
                <w:lang w:val="en-US" w:eastAsia="zh-CN"/>
              </w:rPr>
              <w:t>z,</w:t>
            </w:r>
            <w:r w:rsidRPr="000B4DD1">
              <w:rPr>
                <w:rFonts w:eastAsiaTheme="minorEastAsia" w:hint="eastAsia"/>
                <w:b/>
                <w:i/>
                <w:color w:val="0070C0"/>
                <w:lang w:val="en-US" w:eastAsia="zh-CN"/>
              </w:rPr>
              <w:t xml:space="preserve"> </w:t>
            </w:r>
            <w:r>
              <w:rPr>
                <w:rFonts w:eastAsiaTheme="minorEastAsia" w:hint="eastAsia"/>
                <w:b/>
                <w:i/>
                <w:color w:val="0070C0"/>
                <w:lang w:val="en-US" w:eastAsia="zh-CN"/>
              </w:rPr>
              <w:t>and s</w:t>
            </w:r>
            <w:r w:rsidRPr="000B4DD1">
              <w:rPr>
                <w:rFonts w:eastAsiaTheme="minorEastAsia" w:hint="eastAsia"/>
                <w:b/>
                <w:i/>
                <w:color w:val="0070C0"/>
                <w:lang w:val="en-US" w:eastAsia="zh-CN"/>
              </w:rPr>
              <w:t>trive to approve CRs.</w:t>
            </w:r>
          </w:p>
        </w:tc>
      </w:tr>
    </w:tbl>
    <w:p w:rsidR="00286C92" w:rsidRPr="00286C92" w:rsidRDefault="00286C92" w:rsidP="000A7CE4">
      <w:pPr>
        <w:rPr>
          <w:i/>
          <w:color w:val="0070C0"/>
          <w:lang w:val="en-US" w:eastAsia="zh-CN"/>
        </w:rPr>
      </w:pPr>
    </w:p>
    <w:p w:rsidR="00286C92" w:rsidRDefault="00286C92" w:rsidP="000A7CE4">
      <w:pPr>
        <w:rPr>
          <w:i/>
          <w:color w:val="0070C0"/>
          <w:lang w:val="en-US" w:eastAsia="zh-CN"/>
        </w:rPr>
      </w:pPr>
    </w:p>
    <w:p w:rsidR="000A7CE4" w:rsidRDefault="000A7CE4" w:rsidP="000A7C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0A7CE4" w:rsidRPr="00004165" w:rsidTr="00BD7964">
        <w:trPr>
          <w:trHeight w:val="744"/>
        </w:trPr>
        <w:tc>
          <w:tcPr>
            <w:tcW w:w="1395" w:type="dxa"/>
          </w:tcPr>
          <w:p w:rsidR="000A7CE4" w:rsidRPr="000D530B" w:rsidRDefault="000A7CE4" w:rsidP="00BD7964">
            <w:pPr>
              <w:rPr>
                <w:rFonts w:eastAsiaTheme="minorEastAsia"/>
                <w:b/>
                <w:bCs/>
                <w:color w:val="0070C0"/>
                <w:lang w:val="en-US" w:eastAsia="zh-CN"/>
              </w:rPr>
            </w:pPr>
          </w:p>
        </w:tc>
        <w:tc>
          <w:tcPr>
            <w:tcW w:w="4554" w:type="dxa"/>
          </w:tcPr>
          <w:p w:rsidR="000A7CE4" w:rsidRPr="000D530B" w:rsidRDefault="000A7CE4"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A7CE4" w:rsidRDefault="000A7CE4" w:rsidP="00BD7964">
            <w:pPr>
              <w:rPr>
                <w:rFonts w:eastAsiaTheme="minorEastAsia"/>
                <w:b/>
                <w:bCs/>
                <w:color w:val="0070C0"/>
                <w:lang w:val="en-US" w:eastAsia="zh-CN"/>
              </w:rPr>
            </w:pPr>
            <w:r>
              <w:rPr>
                <w:rFonts w:eastAsiaTheme="minorEastAsia" w:hint="eastAsia"/>
                <w:b/>
                <w:bCs/>
                <w:color w:val="0070C0"/>
                <w:lang w:val="en-US" w:eastAsia="zh-CN"/>
              </w:rPr>
              <w:t>Assigned Company,</w:t>
            </w:r>
          </w:p>
          <w:p w:rsidR="000A7CE4" w:rsidRPr="00B24CA0" w:rsidRDefault="000A7CE4" w:rsidP="00BD7964">
            <w:pPr>
              <w:rPr>
                <w:rFonts w:eastAsiaTheme="minorEastAsia"/>
                <w:b/>
                <w:bCs/>
                <w:color w:val="0070C0"/>
                <w:lang w:val="en-US" w:eastAsia="zh-CN"/>
              </w:rPr>
            </w:pPr>
            <w:r>
              <w:rPr>
                <w:rFonts w:eastAsiaTheme="minorEastAsia" w:hint="eastAsia"/>
                <w:b/>
                <w:bCs/>
                <w:color w:val="0070C0"/>
                <w:lang w:val="en-US" w:eastAsia="zh-CN"/>
              </w:rPr>
              <w:t>WF or LS lead</w:t>
            </w:r>
          </w:p>
        </w:tc>
      </w:tr>
      <w:tr w:rsidR="000A7CE4" w:rsidTr="00BD7964">
        <w:trPr>
          <w:trHeight w:val="358"/>
        </w:trPr>
        <w:tc>
          <w:tcPr>
            <w:tcW w:w="1395" w:type="dxa"/>
          </w:tcPr>
          <w:p w:rsidR="000A7CE4" w:rsidRPr="003418CB" w:rsidRDefault="000A7CE4"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0A7CE4" w:rsidRPr="003418CB" w:rsidRDefault="000A7CE4" w:rsidP="00BD7964">
            <w:pPr>
              <w:rPr>
                <w:rFonts w:eastAsiaTheme="minorEastAsia"/>
                <w:color w:val="0070C0"/>
                <w:lang w:val="en-US" w:eastAsia="zh-CN"/>
              </w:rPr>
            </w:pPr>
          </w:p>
        </w:tc>
        <w:tc>
          <w:tcPr>
            <w:tcW w:w="2932" w:type="dxa"/>
          </w:tcPr>
          <w:p w:rsidR="000A7CE4" w:rsidRDefault="000A7CE4" w:rsidP="00BD7964">
            <w:pPr>
              <w:spacing w:after="0"/>
              <w:rPr>
                <w:rFonts w:eastAsiaTheme="minorEastAsia"/>
                <w:color w:val="0070C0"/>
                <w:lang w:val="en-US" w:eastAsia="zh-CN"/>
              </w:rPr>
            </w:pPr>
          </w:p>
          <w:p w:rsidR="000A7CE4" w:rsidRDefault="000A7CE4" w:rsidP="00BD7964">
            <w:pPr>
              <w:spacing w:after="0"/>
              <w:rPr>
                <w:rFonts w:eastAsiaTheme="minorEastAsia"/>
                <w:color w:val="0070C0"/>
                <w:lang w:val="en-US" w:eastAsia="zh-CN"/>
              </w:rPr>
            </w:pPr>
          </w:p>
          <w:p w:rsidR="000A7CE4" w:rsidRPr="003418CB" w:rsidRDefault="000A7CE4" w:rsidP="00BD7964">
            <w:pPr>
              <w:rPr>
                <w:rFonts w:eastAsiaTheme="minorEastAsia"/>
                <w:color w:val="0070C0"/>
                <w:lang w:val="en-US" w:eastAsia="zh-CN"/>
              </w:rPr>
            </w:pPr>
          </w:p>
        </w:tc>
      </w:tr>
    </w:tbl>
    <w:p w:rsidR="000A7CE4" w:rsidRPr="00805BE8" w:rsidRDefault="000A7CE4" w:rsidP="000A7CE4">
      <w:pPr>
        <w:rPr>
          <w:i/>
          <w:color w:val="0070C0"/>
          <w:lang w:eastAsia="zh-CN"/>
        </w:rPr>
      </w:pPr>
    </w:p>
    <w:p w:rsidR="000A7CE4" w:rsidRPr="00805BE8" w:rsidRDefault="000A7CE4" w:rsidP="000A7CE4">
      <w:pPr>
        <w:pStyle w:val="3"/>
        <w:rPr>
          <w:sz w:val="24"/>
          <w:szCs w:val="16"/>
        </w:rPr>
      </w:pPr>
      <w:r w:rsidRPr="00805BE8">
        <w:rPr>
          <w:sz w:val="24"/>
          <w:szCs w:val="16"/>
        </w:rPr>
        <w:lastRenderedPageBreak/>
        <w:t>CRs/TPs</w:t>
      </w:r>
    </w:p>
    <w:p w:rsidR="000A7CE4" w:rsidRPr="00805BE8" w:rsidRDefault="000A7CE4" w:rsidP="000A7C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0A7CE4" w:rsidRPr="00805BE8" w:rsidRDefault="000A7CE4" w:rsidP="00BD796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059A1" w:rsidTr="00BD7964">
        <w:tc>
          <w:tcPr>
            <w:tcW w:w="1242" w:type="dxa"/>
          </w:tcPr>
          <w:p w:rsidR="004059A1" w:rsidRPr="003418CB" w:rsidRDefault="00F63406" w:rsidP="00BD7964">
            <w:pPr>
              <w:rPr>
                <w:rFonts w:eastAsiaTheme="minorEastAsia"/>
                <w:color w:val="0070C0"/>
                <w:lang w:val="en-US" w:eastAsia="zh-CN"/>
              </w:rPr>
            </w:pPr>
            <w:hyperlink r:id="rId88" w:history="1">
              <w:r w:rsidR="004059A1">
                <w:rPr>
                  <w:rStyle w:val="ac"/>
                  <w:rFonts w:ascii="Arial" w:hAnsi="Arial" w:cs="Arial"/>
                  <w:b/>
                  <w:bCs/>
                  <w:sz w:val="16"/>
                  <w:szCs w:val="16"/>
                </w:rPr>
                <w:t>R4-2009644</w:t>
              </w:r>
            </w:hyperlink>
          </w:p>
        </w:tc>
        <w:tc>
          <w:tcPr>
            <w:tcW w:w="8615" w:type="dxa"/>
          </w:tcPr>
          <w:p w:rsidR="004059A1" w:rsidRPr="003418CB" w:rsidRDefault="005447C2" w:rsidP="00BD79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r w:rsidR="00426B14">
              <w:rPr>
                <w:rFonts w:eastAsiaTheme="minorEastAsia" w:hint="eastAsia"/>
                <w:i/>
                <w:color w:val="0070C0"/>
                <w:lang w:val="en-US" w:eastAsia="zh-CN"/>
              </w:rPr>
              <w:t>.</w:t>
            </w:r>
          </w:p>
        </w:tc>
      </w:tr>
      <w:tr w:rsidR="004059A1" w:rsidTr="00BD7964">
        <w:tc>
          <w:tcPr>
            <w:tcW w:w="1242" w:type="dxa"/>
          </w:tcPr>
          <w:p w:rsidR="004059A1" w:rsidRDefault="00F63406" w:rsidP="00BD7964">
            <w:pPr>
              <w:rPr>
                <w:color w:val="0070C0"/>
                <w:lang w:val="en-US" w:eastAsia="zh-CN"/>
              </w:rPr>
            </w:pPr>
            <w:hyperlink r:id="rId89" w:history="1">
              <w:r w:rsidR="004059A1">
                <w:rPr>
                  <w:rStyle w:val="ac"/>
                  <w:rFonts w:ascii="Arial" w:hAnsi="Arial" w:cs="Arial"/>
                  <w:b/>
                  <w:bCs/>
                  <w:sz w:val="16"/>
                  <w:szCs w:val="16"/>
                </w:rPr>
                <w:t>R4-2009645</w:t>
              </w:r>
            </w:hyperlink>
          </w:p>
        </w:tc>
        <w:tc>
          <w:tcPr>
            <w:tcW w:w="8615" w:type="dxa"/>
          </w:tcPr>
          <w:p w:rsidR="004059A1" w:rsidRPr="00404831" w:rsidRDefault="005447C2" w:rsidP="00BD7964">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r w:rsidR="00426B14">
              <w:rPr>
                <w:rFonts w:eastAsiaTheme="minorEastAsia" w:hint="eastAsia"/>
                <w:i/>
                <w:color w:val="0070C0"/>
                <w:lang w:val="en-US" w:eastAsia="zh-CN"/>
              </w:rPr>
              <w:t>.</w:t>
            </w:r>
          </w:p>
        </w:tc>
      </w:tr>
      <w:tr w:rsidR="004059A1" w:rsidTr="00BD7964">
        <w:tc>
          <w:tcPr>
            <w:tcW w:w="1242" w:type="dxa"/>
          </w:tcPr>
          <w:p w:rsidR="004059A1" w:rsidRDefault="00F63406" w:rsidP="00BD7964">
            <w:pPr>
              <w:rPr>
                <w:color w:val="0070C0"/>
                <w:lang w:val="en-US" w:eastAsia="zh-CN"/>
              </w:rPr>
            </w:pPr>
            <w:hyperlink r:id="rId90" w:history="1">
              <w:r w:rsidR="004059A1">
                <w:rPr>
                  <w:rStyle w:val="ac"/>
                  <w:rFonts w:ascii="Arial" w:hAnsi="Arial" w:cs="Arial"/>
                  <w:b/>
                  <w:bCs/>
                  <w:sz w:val="16"/>
                  <w:szCs w:val="16"/>
                </w:rPr>
                <w:t>R4-2009646</w:t>
              </w:r>
            </w:hyperlink>
          </w:p>
        </w:tc>
        <w:tc>
          <w:tcPr>
            <w:tcW w:w="8615" w:type="dxa"/>
          </w:tcPr>
          <w:p w:rsidR="004059A1"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059A1" w:rsidTr="00BD7964">
        <w:tc>
          <w:tcPr>
            <w:tcW w:w="1242" w:type="dxa"/>
          </w:tcPr>
          <w:p w:rsidR="004059A1" w:rsidRDefault="00F63406" w:rsidP="00BD7964">
            <w:pPr>
              <w:rPr>
                <w:color w:val="0070C0"/>
                <w:lang w:val="en-US" w:eastAsia="zh-CN"/>
              </w:rPr>
            </w:pPr>
            <w:hyperlink r:id="rId91" w:history="1">
              <w:r w:rsidR="004059A1">
                <w:rPr>
                  <w:rStyle w:val="ac"/>
                  <w:rFonts w:ascii="Arial" w:hAnsi="Arial" w:cs="Arial"/>
                  <w:b/>
                  <w:bCs/>
                  <w:sz w:val="16"/>
                  <w:szCs w:val="16"/>
                </w:rPr>
                <w:t>R4-2009647</w:t>
              </w:r>
            </w:hyperlink>
          </w:p>
        </w:tc>
        <w:tc>
          <w:tcPr>
            <w:tcW w:w="8615" w:type="dxa"/>
          </w:tcPr>
          <w:p w:rsidR="004059A1" w:rsidRPr="00404831" w:rsidRDefault="005447C2" w:rsidP="00426B1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sidR="00426B14">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2" w:history="1">
              <w:r w:rsidR="00426B14">
                <w:rPr>
                  <w:rStyle w:val="ac"/>
                  <w:rFonts w:ascii="Arial" w:hAnsi="Arial" w:cs="Arial"/>
                  <w:b/>
                  <w:bCs/>
                  <w:sz w:val="16"/>
                  <w:szCs w:val="16"/>
                </w:rPr>
                <w:t>R4-2009648</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3" w:history="1">
              <w:r w:rsidR="00426B14">
                <w:rPr>
                  <w:rStyle w:val="ac"/>
                  <w:rFonts w:ascii="Arial" w:hAnsi="Arial" w:cs="Arial"/>
                  <w:b/>
                  <w:bCs/>
                  <w:sz w:val="16"/>
                  <w:szCs w:val="16"/>
                </w:rPr>
                <w:t>R4-2009649</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4" w:history="1">
              <w:r w:rsidR="00426B14">
                <w:rPr>
                  <w:rStyle w:val="ac"/>
                  <w:rFonts w:ascii="Arial" w:hAnsi="Arial" w:cs="Arial"/>
                  <w:b/>
                  <w:bCs/>
                  <w:sz w:val="16"/>
                  <w:szCs w:val="16"/>
                </w:rPr>
                <w:t>R4-2009650</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5" w:history="1">
              <w:r w:rsidR="00426B14">
                <w:rPr>
                  <w:rStyle w:val="ac"/>
                  <w:rFonts w:ascii="Arial" w:hAnsi="Arial" w:cs="Arial"/>
                  <w:b/>
                  <w:bCs/>
                  <w:sz w:val="16"/>
                  <w:szCs w:val="16"/>
                </w:rPr>
                <w:t>R4-2009651</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6" w:history="1">
              <w:r w:rsidR="00426B14">
                <w:rPr>
                  <w:rStyle w:val="ac"/>
                  <w:rFonts w:ascii="Arial" w:hAnsi="Arial" w:cs="Arial"/>
                  <w:b/>
                  <w:bCs/>
                  <w:sz w:val="16"/>
                  <w:szCs w:val="16"/>
                </w:rPr>
                <w:t>R4-2009652</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F63406" w:rsidP="00BD7964">
            <w:pPr>
              <w:rPr>
                <w:color w:val="0070C0"/>
                <w:lang w:val="en-US" w:eastAsia="zh-CN"/>
              </w:rPr>
            </w:pPr>
            <w:hyperlink r:id="rId97" w:history="1">
              <w:r w:rsidR="00426B14">
                <w:rPr>
                  <w:rStyle w:val="ac"/>
                  <w:rFonts w:ascii="Arial" w:hAnsi="Arial" w:cs="Arial"/>
                  <w:b/>
                  <w:bCs/>
                  <w:sz w:val="16"/>
                  <w:szCs w:val="16"/>
                </w:rPr>
                <w:t>R4-2009653</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059A1" w:rsidTr="00BD7964">
        <w:tc>
          <w:tcPr>
            <w:tcW w:w="1242" w:type="dxa"/>
          </w:tcPr>
          <w:p w:rsidR="004059A1" w:rsidRDefault="00F63406" w:rsidP="00BD7964">
            <w:pPr>
              <w:rPr>
                <w:color w:val="0070C0"/>
                <w:lang w:val="en-US" w:eastAsia="zh-CN"/>
              </w:rPr>
            </w:pPr>
            <w:hyperlink r:id="rId98" w:history="1">
              <w:r w:rsidR="004059A1">
                <w:rPr>
                  <w:rStyle w:val="ac"/>
                  <w:rFonts w:ascii="Arial" w:hAnsi="Arial" w:cs="Arial"/>
                  <w:b/>
                  <w:bCs/>
                  <w:sz w:val="16"/>
                  <w:szCs w:val="16"/>
                </w:rPr>
                <w:t>R4-2009654</w:t>
              </w:r>
            </w:hyperlink>
          </w:p>
        </w:tc>
        <w:tc>
          <w:tcPr>
            <w:tcW w:w="8615" w:type="dxa"/>
          </w:tcPr>
          <w:p w:rsidR="004059A1"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bl>
    <w:p w:rsidR="000A7CE4" w:rsidRPr="003418CB" w:rsidRDefault="000A7CE4" w:rsidP="000A7CE4">
      <w:pPr>
        <w:rPr>
          <w:color w:val="0070C0"/>
          <w:lang w:val="en-US" w:eastAsia="zh-CN"/>
        </w:rPr>
      </w:pPr>
    </w:p>
    <w:p w:rsidR="000A7CE4" w:rsidRPr="000A7CE4" w:rsidRDefault="000A7CE4" w:rsidP="000A7CE4">
      <w:pPr>
        <w:rPr>
          <w:color w:val="0070C0"/>
          <w:lang w:val="en-US" w:eastAsia="zh-CN"/>
        </w:rPr>
      </w:pPr>
    </w:p>
    <w:p w:rsidR="00312E42" w:rsidRPr="004146A9" w:rsidRDefault="00421600" w:rsidP="00312E42">
      <w:pPr>
        <w:pStyle w:val="2"/>
        <w:rPr>
          <w:lang w:val="en-US"/>
        </w:rPr>
      </w:pPr>
      <w:r w:rsidRPr="00421600">
        <w:rPr>
          <w:lang w:val="en-US"/>
        </w:rPr>
        <w:t>Discussion on 2nd round (if applicable)</w:t>
      </w:r>
    </w:p>
    <w:p w:rsidR="00312E42" w:rsidRPr="004146A9" w:rsidRDefault="00312E42" w:rsidP="00312E42">
      <w:pPr>
        <w:rPr>
          <w:lang w:val="en-US" w:eastAsia="zh-CN"/>
        </w:rPr>
      </w:pPr>
    </w:p>
    <w:p w:rsidR="00312E42" w:rsidRPr="004146A9" w:rsidRDefault="00421600" w:rsidP="00312E42">
      <w:pPr>
        <w:pStyle w:val="2"/>
        <w:rPr>
          <w:lang w:val="en-US"/>
        </w:rPr>
      </w:pPr>
      <w:r w:rsidRPr="00421600">
        <w:rPr>
          <w:lang w:val="en-US"/>
        </w:rPr>
        <w:t>Summary on 2nd round (if applicable)</w:t>
      </w:r>
    </w:p>
    <w:p w:rsidR="00312E42" w:rsidRDefault="00312E42" w:rsidP="00312E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312E42" w:rsidRPr="00004165" w:rsidTr="00BD7964">
        <w:tc>
          <w:tcPr>
            <w:tcW w:w="1242" w:type="dxa"/>
          </w:tcPr>
          <w:p w:rsidR="00312E42" w:rsidRPr="00045592" w:rsidRDefault="00312E42"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12E42" w:rsidRPr="00045592" w:rsidRDefault="00312E42"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2E42" w:rsidTr="00BD7964">
        <w:tc>
          <w:tcPr>
            <w:tcW w:w="1242" w:type="dxa"/>
          </w:tcPr>
          <w:p w:rsidR="00312E42" w:rsidRPr="003418CB" w:rsidRDefault="00312E42"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12E42" w:rsidRPr="003418CB" w:rsidRDefault="00312E42"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12E42" w:rsidRPr="00045592" w:rsidRDefault="00312E42" w:rsidP="00312E42">
      <w:pPr>
        <w:rPr>
          <w:i/>
          <w:color w:val="0070C0"/>
          <w:lang w:val="en-US"/>
        </w:rPr>
      </w:pPr>
    </w:p>
    <w:p w:rsidR="00312E42" w:rsidRPr="00805BE8" w:rsidRDefault="00312E42" w:rsidP="00312E42">
      <w:pPr>
        <w:rPr>
          <w:lang w:val="en-US" w:eastAsia="zh-CN"/>
        </w:rPr>
      </w:pPr>
    </w:p>
    <w:p w:rsidR="00312E42" w:rsidRPr="004146A9" w:rsidRDefault="00312E42" w:rsidP="00312E42">
      <w:pPr>
        <w:rPr>
          <w:rFonts w:ascii="Arial" w:hAnsi="Arial"/>
          <w:lang w:val="en-US" w:eastAsia="zh-CN"/>
        </w:rPr>
      </w:pPr>
    </w:p>
    <w:p w:rsidR="00312E42" w:rsidRPr="004146A9" w:rsidRDefault="00312E42" w:rsidP="00312E42">
      <w:pPr>
        <w:rPr>
          <w:lang w:val="en-US" w:eastAsia="zh-CN"/>
        </w:rPr>
      </w:pPr>
    </w:p>
    <w:p w:rsidR="00150A91" w:rsidRPr="004146A9" w:rsidRDefault="00150A91" w:rsidP="004E6E29">
      <w:pPr>
        <w:rPr>
          <w:rFonts w:ascii="Arial" w:hAnsi="Arial"/>
          <w:lang w:val="en-US" w:eastAsia="zh-CN"/>
        </w:rPr>
      </w:pPr>
      <w:bookmarkStart w:id="0" w:name="_GoBack"/>
      <w:bookmarkEnd w:id="0"/>
    </w:p>
    <w:sectPr w:rsidR="00150A91" w:rsidRPr="004146A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0EC" w:rsidRDefault="003800EC">
      <w:r>
        <w:separator/>
      </w:r>
    </w:p>
  </w:endnote>
  <w:endnote w:type="continuationSeparator" w:id="0">
    <w:p w:rsidR="003800EC" w:rsidRDefault="003800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0EC" w:rsidRDefault="003800EC">
      <w:r>
        <w:separator/>
      </w:r>
    </w:p>
  </w:footnote>
  <w:footnote w:type="continuationSeparator" w:id="0">
    <w:p w:rsidR="003800EC" w:rsidRDefault="00380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6D57"/>
    <w:multiLevelType w:val="multilevel"/>
    <w:tmpl w:val="CAC2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1679B"/>
    <w:multiLevelType w:val="hybridMultilevel"/>
    <w:tmpl w:val="173A52F8"/>
    <w:lvl w:ilvl="0" w:tplc="18245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2D33FE"/>
    <w:multiLevelType w:val="multilevel"/>
    <w:tmpl w:val="8454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4">
    <w:nsid w:val="144C4FE9"/>
    <w:multiLevelType w:val="multilevel"/>
    <w:tmpl w:val="E7E4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584A0F"/>
    <w:multiLevelType w:val="multilevel"/>
    <w:tmpl w:val="E17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D027D8"/>
    <w:multiLevelType w:val="multilevel"/>
    <w:tmpl w:val="64B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4217A3"/>
    <w:multiLevelType w:val="multilevel"/>
    <w:tmpl w:val="07300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96D14B6"/>
    <w:multiLevelType w:val="multilevel"/>
    <w:tmpl w:val="7A3E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5A68F3"/>
    <w:multiLevelType w:val="hybridMultilevel"/>
    <w:tmpl w:val="B7165BC2"/>
    <w:lvl w:ilvl="0" w:tplc="4970A3B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E1D6751"/>
    <w:multiLevelType w:val="multilevel"/>
    <w:tmpl w:val="B1EC4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6F6D60"/>
    <w:multiLevelType w:val="multilevel"/>
    <w:tmpl w:val="8A10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A0E0729"/>
    <w:multiLevelType w:val="multilevel"/>
    <w:tmpl w:val="BC3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DD2E81"/>
    <w:multiLevelType w:val="multilevel"/>
    <w:tmpl w:val="B456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8">
    <w:nsid w:val="6C3A3FA0"/>
    <w:multiLevelType w:val="multilevel"/>
    <w:tmpl w:val="4076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B211C2"/>
    <w:multiLevelType w:val="multilevel"/>
    <w:tmpl w:val="FFAC3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nsid w:val="7FE3733C"/>
    <w:multiLevelType w:val="hybridMultilevel"/>
    <w:tmpl w:val="6F569F92"/>
    <w:lvl w:ilvl="0" w:tplc="50E4B162">
      <w:start w:val="1"/>
      <w:numFmt w:val="decimal"/>
      <w:lvlText w:val="%1)"/>
      <w:lvlJc w:val="left"/>
      <w:pPr>
        <w:ind w:left="360" w:hanging="360"/>
      </w:pPr>
      <w:rPr>
        <w:rFonts w:ascii="Times New Roman" w:eastAsiaTheme="minorEastAsia" w:hAnsi="Times New Roman" w:cs="Times New Roman" w:hint="default"/>
        <w:color w:val="0070C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4"/>
  </w:num>
  <w:num w:numId="3">
    <w:abstractNumId w:val="8"/>
  </w:num>
  <w:num w:numId="4">
    <w:abstractNumId w:val="12"/>
  </w:num>
  <w:num w:numId="5">
    <w:abstractNumId w:val="3"/>
  </w:num>
  <w:num w:numId="6">
    <w:abstractNumId w:val="17"/>
  </w:num>
  <w:num w:numId="7">
    <w:abstractNumId w:val="19"/>
  </w:num>
  <w:num w:numId="8">
    <w:abstractNumId w:val="8"/>
  </w:num>
  <w:num w:numId="9">
    <w:abstractNumId w:val="8"/>
  </w:num>
  <w:num w:numId="10">
    <w:abstractNumId w:val="9"/>
  </w:num>
  <w:num w:numId="11">
    <w:abstractNumId w:val="7"/>
  </w:num>
  <w:num w:numId="12">
    <w:abstractNumId w:val="1"/>
  </w:num>
  <w:num w:numId="13">
    <w:abstractNumId w:val="22"/>
  </w:num>
  <w:num w:numId="14">
    <w:abstractNumId w:val="6"/>
  </w:num>
  <w:num w:numId="15">
    <w:abstractNumId w:val="5"/>
  </w:num>
  <w:num w:numId="16">
    <w:abstractNumId w:val="18"/>
  </w:num>
  <w:num w:numId="17">
    <w:abstractNumId w:val="15"/>
  </w:num>
  <w:num w:numId="18">
    <w:abstractNumId w:val="10"/>
  </w:num>
  <w:num w:numId="19">
    <w:abstractNumId w:val="0"/>
  </w:num>
  <w:num w:numId="20">
    <w:abstractNumId w:val="11"/>
  </w:num>
  <w:num w:numId="21">
    <w:abstractNumId w:val="20"/>
  </w:num>
  <w:num w:numId="22">
    <w:abstractNumId w:val="16"/>
  </w:num>
  <w:num w:numId="23">
    <w:abstractNumId w:val="13"/>
  </w:num>
  <w:num w:numId="24">
    <w:abstractNumId w:val="2"/>
  </w:num>
  <w:num w:numId="2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g">
    <w15:presenceInfo w15:providerId="None" w15:userId="Meng"/>
  </w15:person>
  <w15:person w15:author="D. Everaere">
    <w15:presenceInfo w15:providerId="None" w15:userId="D. Everaere"/>
  </w15:person>
  <w15:person w15:author="Angelow, Iwajlo (Nokia - US/Naperville)">
    <w15:presenceInfo w15:providerId="AD" w15:userId="S::iwajlo.angelow@nokia.com::3fd66476-df55-4ced-b537-c2ddb5d11695"/>
  </w15:person>
  <w15:person w15:author="Aijun CAO">
    <w15:presenceInfo w15:providerId="None" w15:userId="Aijun CAO"/>
  </w15:person>
  <w15:person w15:author="邵 校">
    <w15:presenceInfo w15:providerId="Windows Live" w15:userId="67627721de74cd3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30B61"/>
    <w:rsid w:val="0003171D"/>
    <w:rsid w:val="00031C1D"/>
    <w:rsid w:val="00035B7E"/>
    <w:rsid w:val="00035C50"/>
    <w:rsid w:val="00041D09"/>
    <w:rsid w:val="000457A1"/>
    <w:rsid w:val="0004691A"/>
    <w:rsid w:val="00046BCE"/>
    <w:rsid w:val="00050001"/>
    <w:rsid w:val="00051FEC"/>
    <w:rsid w:val="00052041"/>
    <w:rsid w:val="0005326A"/>
    <w:rsid w:val="0006266D"/>
    <w:rsid w:val="00065506"/>
    <w:rsid w:val="0007382E"/>
    <w:rsid w:val="000766E1"/>
    <w:rsid w:val="00077FF6"/>
    <w:rsid w:val="00080996"/>
    <w:rsid w:val="00080D82"/>
    <w:rsid w:val="00081692"/>
    <w:rsid w:val="00082C46"/>
    <w:rsid w:val="00084DFB"/>
    <w:rsid w:val="00085A0E"/>
    <w:rsid w:val="00087548"/>
    <w:rsid w:val="00087EFB"/>
    <w:rsid w:val="00092ED3"/>
    <w:rsid w:val="00093997"/>
    <w:rsid w:val="00093E7E"/>
    <w:rsid w:val="000A15B8"/>
    <w:rsid w:val="000A1830"/>
    <w:rsid w:val="000A185C"/>
    <w:rsid w:val="000A4121"/>
    <w:rsid w:val="000A4AA3"/>
    <w:rsid w:val="000A550E"/>
    <w:rsid w:val="000A7CE4"/>
    <w:rsid w:val="000B1A55"/>
    <w:rsid w:val="000B20BB"/>
    <w:rsid w:val="000B2EF6"/>
    <w:rsid w:val="000B2FA6"/>
    <w:rsid w:val="000B405E"/>
    <w:rsid w:val="000B4AA0"/>
    <w:rsid w:val="000B4DD1"/>
    <w:rsid w:val="000B73E8"/>
    <w:rsid w:val="000C2553"/>
    <w:rsid w:val="000C38C3"/>
    <w:rsid w:val="000C3FD8"/>
    <w:rsid w:val="000D09FD"/>
    <w:rsid w:val="000D1048"/>
    <w:rsid w:val="000D44FB"/>
    <w:rsid w:val="000D574B"/>
    <w:rsid w:val="000D6CFC"/>
    <w:rsid w:val="000E537B"/>
    <w:rsid w:val="000E57D0"/>
    <w:rsid w:val="000E7858"/>
    <w:rsid w:val="000F0E97"/>
    <w:rsid w:val="000F39CA"/>
    <w:rsid w:val="000F608F"/>
    <w:rsid w:val="00107927"/>
    <w:rsid w:val="00110E26"/>
    <w:rsid w:val="00111321"/>
    <w:rsid w:val="00113AB1"/>
    <w:rsid w:val="00116D35"/>
    <w:rsid w:val="00117BD6"/>
    <w:rsid w:val="001206C2"/>
    <w:rsid w:val="00121978"/>
    <w:rsid w:val="00123422"/>
    <w:rsid w:val="00124B6A"/>
    <w:rsid w:val="001271B0"/>
    <w:rsid w:val="001310CC"/>
    <w:rsid w:val="00132535"/>
    <w:rsid w:val="00136D4C"/>
    <w:rsid w:val="0013712E"/>
    <w:rsid w:val="00140DBB"/>
    <w:rsid w:val="00142BB9"/>
    <w:rsid w:val="00144F96"/>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B02C9"/>
    <w:rsid w:val="001B0751"/>
    <w:rsid w:val="001B41FF"/>
    <w:rsid w:val="001B4E24"/>
    <w:rsid w:val="001B7077"/>
    <w:rsid w:val="001B71C5"/>
    <w:rsid w:val="001C01F6"/>
    <w:rsid w:val="001C0284"/>
    <w:rsid w:val="001C1409"/>
    <w:rsid w:val="001C2AE6"/>
    <w:rsid w:val="001C2CE7"/>
    <w:rsid w:val="001C4A89"/>
    <w:rsid w:val="001C4C74"/>
    <w:rsid w:val="001C6177"/>
    <w:rsid w:val="001D0363"/>
    <w:rsid w:val="001D3B6E"/>
    <w:rsid w:val="001D7030"/>
    <w:rsid w:val="001D7D94"/>
    <w:rsid w:val="001E0A28"/>
    <w:rsid w:val="001E4218"/>
    <w:rsid w:val="001F0B20"/>
    <w:rsid w:val="001F2BCA"/>
    <w:rsid w:val="001F7086"/>
    <w:rsid w:val="00200A62"/>
    <w:rsid w:val="00200AAD"/>
    <w:rsid w:val="00203740"/>
    <w:rsid w:val="00203B31"/>
    <w:rsid w:val="00212724"/>
    <w:rsid w:val="002138EA"/>
    <w:rsid w:val="00213F84"/>
    <w:rsid w:val="00214917"/>
    <w:rsid w:val="00214FBD"/>
    <w:rsid w:val="00220665"/>
    <w:rsid w:val="00220DAE"/>
    <w:rsid w:val="00222897"/>
    <w:rsid w:val="00222B0C"/>
    <w:rsid w:val="00233500"/>
    <w:rsid w:val="00235394"/>
    <w:rsid w:val="00235577"/>
    <w:rsid w:val="00236CD2"/>
    <w:rsid w:val="0024065B"/>
    <w:rsid w:val="002435CA"/>
    <w:rsid w:val="0024469F"/>
    <w:rsid w:val="00246953"/>
    <w:rsid w:val="002505BA"/>
    <w:rsid w:val="002527AA"/>
    <w:rsid w:val="00252DB8"/>
    <w:rsid w:val="002537BC"/>
    <w:rsid w:val="00255C58"/>
    <w:rsid w:val="00260EC7"/>
    <w:rsid w:val="00261539"/>
    <w:rsid w:val="0026179F"/>
    <w:rsid w:val="002666AE"/>
    <w:rsid w:val="00271923"/>
    <w:rsid w:val="00274E1A"/>
    <w:rsid w:val="002775B1"/>
    <w:rsid w:val="002775B9"/>
    <w:rsid w:val="002811C4"/>
    <w:rsid w:val="00282213"/>
    <w:rsid w:val="00284016"/>
    <w:rsid w:val="0028511F"/>
    <w:rsid w:val="002858BF"/>
    <w:rsid w:val="00286C92"/>
    <w:rsid w:val="00292E60"/>
    <w:rsid w:val="002939AF"/>
    <w:rsid w:val="00293D91"/>
    <w:rsid w:val="00294491"/>
    <w:rsid w:val="00294BDE"/>
    <w:rsid w:val="00294E79"/>
    <w:rsid w:val="002A03F2"/>
    <w:rsid w:val="002A064B"/>
    <w:rsid w:val="002A0CED"/>
    <w:rsid w:val="002A4CD0"/>
    <w:rsid w:val="002A63C0"/>
    <w:rsid w:val="002A7DA6"/>
    <w:rsid w:val="002B2AC2"/>
    <w:rsid w:val="002B4B05"/>
    <w:rsid w:val="002B516C"/>
    <w:rsid w:val="002B5E1D"/>
    <w:rsid w:val="002B60C1"/>
    <w:rsid w:val="002C4B52"/>
    <w:rsid w:val="002D03E5"/>
    <w:rsid w:val="002D2BE1"/>
    <w:rsid w:val="002D36EB"/>
    <w:rsid w:val="002D6BDF"/>
    <w:rsid w:val="002D6D5A"/>
    <w:rsid w:val="002E0DF7"/>
    <w:rsid w:val="002E244C"/>
    <w:rsid w:val="002E2CE9"/>
    <w:rsid w:val="002E3BF7"/>
    <w:rsid w:val="002E403E"/>
    <w:rsid w:val="002F158C"/>
    <w:rsid w:val="002F4093"/>
    <w:rsid w:val="002F5153"/>
    <w:rsid w:val="002F5636"/>
    <w:rsid w:val="003002E3"/>
    <w:rsid w:val="00301B44"/>
    <w:rsid w:val="003022A5"/>
    <w:rsid w:val="00307E51"/>
    <w:rsid w:val="00311363"/>
    <w:rsid w:val="00312E42"/>
    <w:rsid w:val="00314056"/>
    <w:rsid w:val="00314C02"/>
    <w:rsid w:val="00315497"/>
    <w:rsid w:val="003155C2"/>
    <w:rsid w:val="00315867"/>
    <w:rsid w:val="00321150"/>
    <w:rsid w:val="00323A55"/>
    <w:rsid w:val="003244C4"/>
    <w:rsid w:val="003260D7"/>
    <w:rsid w:val="00333420"/>
    <w:rsid w:val="003350DE"/>
    <w:rsid w:val="00336697"/>
    <w:rsid w:val="003418CB"/>
    <w:rsid w:val="003442CC"/>
    <w:rsid w:val="00344729"/>
    <w:rsid w:val="0034488D"/>
    <w:rsid w:val="003545D7"/>
    <w:rsid w:val="00355873"/>
    <w:rsid w:val="0035660F"/>
    <w:rsid w:val="00362607"/>
    <w:rsid w:val="003628B9"/>
    <w:rsid w:val="00362D8F"/>
    <w:rsid w:val="00367724"/>
    <w:rsid w:val="003770F6"/>
    <w:rsid w:val="003800EC"/>
    <w:rsid w:val="00380C0F"/>
    <w:rsid w:val="00381019"/>
    <w:rsid w:val="00381242"/>
    <w:rsid w:val="003824AB"/>
    <w:rsid w:val="00383E37"/>
    <w:rsid w:val="00387D61"/>
    <w:rsid w:val="003918C3"/>
    <w:rsid w:val="00392B05"/>
    <w:rsid w:val="00393042"/>
    <w:rsid w:val="00394AD5"/>
    <w:rsid w:val="0039642D"/>
    <w:rsid w:val="003A2DCE"/>
    <w:rsid w:val="003A2E40"/>
    <w:rsid w:val="003A3533"/>
    <w:rsid w:val="003A3F5D"/>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91C"/>
    <w:rsid w:val="003F1C1B"/>
    <w:rsid w:val="00401144"/>
    <w:rsid w:val="00402A43"/>
    <w:rsid w:val="004039BA"/>
    <w:rsid w:val="004040A6"/>
    <w:rsid w:val="00404831"/>
    <w:rsid w:val="00404BA6"/>
    <w:rsid w:val="004059A1"/>
    <w:rsid w:val="00407661"/>
    <w:rsid w:val="00410314"/>
    <w:rsid w:val="0041145D"/>
    <w:rsid w:val="00412063"/>
    <w:rsid w:val="00412EB1"/>
    <w:rsid w:val="00413DDE"/>
    <w:rsid w:val="00414118"/>
    <w:rsid w:val="004146A9"/>
    <w:rsid w:val="00415324"/>
    <w:rsid w:val="00416084"/>
    <w:rsid w:val="00416EA2"/>
    <w:rsid w:val="00421129"/>
    <w:rsid w:val="00421600"/>
    <w:rsid w:val="00424104"/>
    <w:rsid w:val="00424721"/>
    <w:rsid w:val="00424F8C"/>
    <w:rsid w:val="00426B14"/>
    <w:rsid w:val="004271BA"/>
    <w:rsid w:val="00430411"/>
    <w:rsid w:val="00430497"/>
    <w:rsid w:val="00434DC1"/>
    <w:rsid w:val="004350F4"/>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64E96"/>
    <w:rsid w:val="00471125"/>
    <w:rsid w:val="004741F4"/>
    <w:rsid w:val="0047437A"/>
    <w:rsid w:val="004755C1"/>
    <w:rsid w:val="00480E42"/>
    <w:rsid w:val="00484C5D"/>
    <w:rsid w:val="0048543E"/>
    <w:rsid w:val="004868C1"/>
    <w:rsid w:val="0048750F"/>
    <w:rsid w:val="00493AE5"/>
    <w:rsid w:val="00494AD3"/>
    <w:rsid w:val="00494B66"/>
    <w:rsid w:val="004A495F"/>
    <w:rsid w:val="004A7544"/>
    <w:rsid w:val="004B6B0F"/>
    <w:rsid w:val="004C738D"/>
    <w:rsid w:val="004C7552"/>
    <w:rsid w:val="004C7DC8"/>
    <w:rsid w:val="004D05CB"/>
    <w:rsid w:val="004D0ABB"/>
    <w:rsid w:val="004D204D"/>
    <w:rsid w:val="004D4C32"/>
    <w:rsid w:val="004D737D"/>
    <w:rsid w:val="004E17EF"/>
    <w:rsid w:val="004E2659"/>
    <w:rsid w:val="004E39EE"/>
    <w:rsid w:val="004E475C"/>
    <w:rsid w:val="004E56E0"/>
    <w:rsid w:val="004E6E29"/>
    <w:rsid w:val="004E7329"/>
    <w:rsid w:val="004F25A8"/>
    <w:rsid w:val="004F2CB0"/>
    <w:rsid w:val="004F560D"/>
    <w:rsid w:val="004F6232"/>
    <w:rsid w:val="005017F7"/>
    <w:rsid w:val="00501FA7"/>
    <w:rsid w:val="005034DC"/>
    <w:rsid w:val="005058EB"/>
    <w:rsid w:val="00505BFA"/>
    <w:rsid w:val="005071B4"/>
    <w:rsid w:val="00507687"/>
    <w:rsid w:val="005117A9"/>
    <w:rsid w:val="00511F57"/>
    <w:rsid w:val="00512578"/>
    <w:rsid w:val="00515CBE"/>
    <w:rsid w:val="00515E2B"/>
    <w:rsid w:val="005208BA"/>
    <w:rsid w:val="00522A7E"/>
    <w:rsid w:val="00522F20"/>
    <w:rsid w:val="00525076"/>
    <w:rsid w:val="0052585C"/>
    <w:rsid w:val="00525F09"/>
    <w:rsid w:val="00527E67"/>
    <w:rsid w:val="005308DB"/>
    <w:rsid w:val="00530A2E"/>
    <w:rsid w:val="00530FBE"/>
    <w:rsid w:val="00533159"/>
    <w:rsid w:val="005339DB"/>
    <w:rsid w:val="00534C89"/>
    <w:rsid w:val="005401B0"/>
    <w:rsid w:val="00541573"/>
    <w:rsid w:val="0054348A"/>
    <w:rsid w:val="00544698"/>
    <w:rsid w:val="005447C2"/>
    <w:rsid w:val="0055510E"/>
    <w:rsid w:val="00561FCB"/>
    <w:rsid w:val="00567E2D"/>
    <w:rsid w:val="00570DAC"/>
    <w:rsid w:val="00571777"/>
    <w:rsid w:val="00580FF5"/>
    <w:rsid w:val="0058519C"/>
    <w:rsid w:val="005910AC"/>
    <w:rsid w:val="0059149A"/>
    <w:rsid w:val="005956EE"/>
    <w:rsid w:val="00597B8D"/>
    <w:rsid w:val="005A083E"/>
    <w:rsid w:val="005B2585"/>
    <w:rsid w:val="005B4802"/>
    <w:rsid w:val="005C055F"/>
    <w:rsid w:val="005C1EA6"/>
    <w:rsid w:val="005D0B99"/>
    <w:rsid w:val="005D308E"/>
    <w:rsid w:val="005D3373"/>
    <w:rsid w:val="005D3A48"/>
    <w:rsid w:val="005D64FE"/>
    <w:rsid w:val="005D6716"/>
    <w:rsid w:val="005D7AF8"/>
    <w:rsid w:val="005E366A"/>
    <w:rsid w:val="005F2145"/>
    <w:rsid w:val="005F27D2"/>
    <w:rsid w:val="006016E1"/>
    <w:rsid w:val="00601DE0"/>
    <w:rsid w:val="00602D27"/>
    <w:rsid w:val="00603383"/>
    <w:rsid w:val="0061055E"/>
    <w:rsid w:val="0061301B"/>
    <w:rsid w:val="006144A1"/>
    <w:rsid w:val="00615EBB"/>
    <w:rsid w:val="00616096"/>
    <w:rsid w:val="006160A2"/>
    <w:rsid w:val="00624C17"/>
    <w:rsid w:val="00625E2D"/>
    <w:rsid w:val="006302AA"/>
    <w:rsid w:val="00631C00"/>
    <w:rsid w:val="006332BB"/>
    <w:rsid w:val="006363BD"/>
    <w:rsid w:val="006412DC"/>
    <w:rsid w:val="00642BC6"/>
    <w:rsid w:val="00644790"/>
    <w:rsid w:val="006501AF"/>
    <w:rsid w:val="00650DDE"/>
    <w:rsid w:val="00651028"/>
    <w:rsid w:val="00653226"/>
    <w:rsid w:val="0065505B"/>
    <w:rsid w:val="00665845"/>
    <w:rsid w:val="00666D6B"/>
    <w:rsid w:val="006670AC"/>
    <w:rsid w:val="00672307"/>
    <w:rsid w:val="006752D0"/>
    <w:rsid w:val="00675F53"/>
    <w:rsid w:val="00677778"/>
    <w:rsid w:val="006808C6"/>
    <w:rsid w:val="00681FC2"/>
    <w:rsid w:val="00682668"/>
    <w:rsid w:val="00690E42"/>
    <w:rsid w:val="0069145A"/>
    <w:rsid w:val="00691D5C"/>
    <w:rsid w:val="00692A68"/>
    <w:rsid w:val="00695D85"/>
    <w:rsid w:val="006A30A2"/>
    <w:rsid w:val="006A6205"/>
    <w:rsid w:val="006A66B6"/>
    <w:rsid w:val="006A6D23"/>
    <w:rsid w:val="006B25DE"/>
    <w:rsid w:val="006B2EB9"/>
    <w:rsid w:val="006B4BF7"/>
    <w:rsid w:val="006C0AB1"/>
    <w:rsid w:val="006C1C3B"/>
    <w:rsid w:val="006C2B7B"/>
    <w:rsid w:val="006C4E43"/>
    <w:rsid w:val="006C643E"/>
    <w:rsid w:val="006D2932"/>
    <w:rsid w:val="006D3671"/>
    <w:rsid w:val="006D464F"/>
    <w:rsid w:val="006E0A73"/>
    <w:rsid w:val="006E0FEE"/>
    <w:rsid w:val="006E4250"/>
    <w:rsid w:val="006E6C11"/>
    <w:rsid w:val="006F17B6"/>
    <w:rsid w:val="006F6D9D"/>
    <w:rsid w:val="006F7C0C"/>
    <w:rsid w:val="00700755"/>
    <w:rsid w:val="00705234"/>
    <w:rsid w:val="0070646B"/>
    <w:rsid w:val="007130A2"/>
    <w:rsid w:val="00715463"/>
    <w:rsid w:val="00727879"/>
    <w:rsid w:val="00730655"/>
    <w:rsid w:val="00731D77"/>
    <w:rsid w:val="00732360"/>
    <w:rsid w:val="0073390A"/>
    <w:rsid w:val="00734E64"/>
    <w:rsid w:val="00736B37"/>
    <w:rsid w:val="00740A35"/>
    <w:rsid w:val="00741E34"/>
    <w:rsid w:val="0074381D"/>
    <w:rsid w:val="007520B4"/>
    <w:rsid w:val="007529F2"/>
    <w:rsid w:val="0075626D"/>
    <w:rsid w:val="007655D5"/>
    <w:rsid w:val="00767BBB"/>
    <w:rsid w:val="00775527"/>
    <w:rsid w:val="007763C1"/>
    <w:rsid w:val="00777E82"/>
    <w:rsid w:val="00781359"/>
    <w:rsid w:val="00786921"/>
    <w:rsid w:val="00787F55"/>
    <w:rsid w:val="0079235B"/>
    <w:rsid w:val="00793A44"/>
    <w:rsid w:val="007943DC"/>
    <w:rsid w:val="00794F40"/>
    <w:rsid w:val="007A0740"/>
    <w:rsid w:val="007A1EAA"/>
    <w:rsid w:val="007A3AFE"/>
    <w:rsid w:val="007A79FD"/>
    <w:rsid w:val="007B08ED"/>
    <w:rsid w:val="007B0B9D"/>
    <w:rsid w:val="007B5A43"/>
    <w:rsid w:val="007B5E1D"/>
    <w:rsid w:val="007B709B"/>
    <w:rsid w:val="007C0A1F"/>
    <w:rsid w:val="007C1343"/>
    <w:rsid w:val="007C2C9F"/>
    <w:rsid w:val="007C5EF1"/>
    <w:rsid w:val="007C77DC"/>
    <w:rsid w:val="007C7BF5"/>
    <w:rsid w:val="007D19B7"/>
    <w:rsid w:val="007D3908"/>
    <w:rsid w:val="007D75E5"/>
    <w:rsid w:val="007D773E"/>
    <w:rsid w:val="007E066E"/>
    <w:rsid w:val="007E0717"/>
    <w:rsid w:val="007E0C58"/>
    <w:rsid w:val="007E1356"/>
    <w:rsid w:val="007E15B7"/>
    <w:rsid w:val="007E20FC"/>
    <w:rsid w:val="007E7062"/>
    <w:rsid w:val="007F0E1E"/>
    <w:rsid w:val="007F29A7"/>
    <w:rsid w:val="00802C05"/>
    <w:rsid w:val="00805A98"/>
    <w:rsid w:val="00805BE8"/>
    <w:rsid w:val="00811326"/>
    <w:rsid w:val="00816078"/>
    <w:rsid w:val="008177E3"/>
    <w:rsid w:val="00823AA9"/>
    <w:rsid w:val="008255B9"/>
    <w:rsid w:val="00825CD8"/>
    <w:rsid w:val="00827324"/>
    <w:rsid w:val="0083273C"/>
    <w:rsid w:val="00837458"/>
    <w:rsid w:val="00837AAE"/>
    <w:rsid w:val="008429AD"/>
    <w:rsid w:val="008429DB"/>
    <w:rsid w:val="00843161"/>
    <w:rsid w:val="00846E87"/>
    <w:rsid w:val="00850C75"/>
    <w:rsid w:val="00850E39"/>
    <w:rsid w:val="0085424C"/>
    <w:rsid w:val="0085477A"/>
    <w:rsid w:val="00855107"/>
    <w:rsid w:val="00855173"/>
    <w:rsid w:val="008557D9"/>
    <w:rsid w:val="00855BF7"/>
    <w:rsid w:val="00856214"/>
    <w:rsid w:val="00862089"/>
    <w:rsid w:val="00862D69"/>
    <w:rsid w:val="00863728"/>
    <w:rsid w:val="00866D5B"/>
    <w:rsid w:val="00866FF5"/>
    <w:rsid w:val="00873E1F"/>
    <w:rsid w:val="00874C16"/>
    <w:rsid w:val="008822EE"/>
    <w:rsid w:val="00886D1F"/>
    <w:rsid w:val="00891EE1"/>
    <w:rsid w:val="008928F4"/>
    <w:rsid w:val="00893987"/>
    <w:rsid w:val="008963EF"/>
    <w:rsid w:val="0089688E"/>
    <w:rsid w:val="008A1FBE"/>
    <w:rsid w:val="008A3411"/>
    <w:rsid w:val="008A45AC"/>
    <w:rsid w:val="008B14F5"/>
    <w:rsid w:val="008B3194"/>
    <w:rsid w:val="008B40B3"/>
    <w:rsid w:val="008B5AE7"/>
    <w:rsid w:val="008B6E85"/>
    <w:rsid w:val="008C0067"/>
    <w:rsid w:val="008C60E9"/>
    <w:rsid w:val="008D1B7C"/>
    <w:rsid w:val="008D3532"/>
    <w:rsid w:val="008D6657"/>
    <w:rsid w:val="008E1F60"/>
    <w:rsid w:val="008E307E"/>
    <w:rsid w:val="008E55C1"/>
    <w:rsid w:val="008F01BF"/>
    <w:rsid w:val="008F22C6"/>
    <w:rsid w:val="008F4DD1"/>
    <w:rsid w:val="008F6056"/>
    <w:rsid w:val="008F6147"/>
    <w:rsid w:val="00900B3C"/>
    <w:rsid w:val="00902C07"/>
    <w:rsid w:val="00903832"/>
    <w:rsid w:val="00905804"/>
    <w:rsid w:val="009101E2"/>
    <w:rsid w:val="00914B56"/>
    <w:rsid w:val="00915D73"/>
    <w:rsid w:val="00916077"/>
    <w:rsid w:val="009170A2"/>
    <w:rsid w:val="009208A6"/>
    <w:rsid w:val="00920C58"/>
    <w:rsid w:val="00924514"/>
    <w:rsid w:val="00924627"/>
    <w:rsid w:val="00927316"/>
    <w:rsid w:val="009316E6"/>
    <w:rsid w:val="0093276D"/>
    <w:rsid w:val="00933D12"/>
    <w:rsid w:val="00937065"/>
    <w:rsid w:val="009372BC"/>
    <w:rsid w:val="009375EB"/>
    <w:rsid w:val="00940285"/>
    <w:rsid w:val="009415B0"/>
    <w:rsid w:val="00946193"/>
    <w:rsid w:val="00947E7E"/>
    <w:rsid w:val="0095139A"/>
    <w:rsid w:val="00953E16"/>
    <w:rsid w:val="009542AC"/>
    <w:rsid w:val="00954627"/>
    <w:rsid w:val="00954D21"/>
    <w:rsid w:val="00961BB2"/>
    <w:rsid w:val="00961D4F"/>
    <w:rsid w:val="00962108"/>
    <w:rsid w:val="009638D6"/>
    <w:rsid w:val="00967189"/>
    <w:rsid w:val="0097408E"/>
    <w:rsid w:val="00974BB2"/>
    <w:rsid w:val="00974FA7"/>
    <w:rsid w:val="009756E5"/>
    <w:rsid w:val="00977A8C"/>
    <w:rsid w:val="0098161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75F"/>
    <w:rsid w:val="009E39D4"/>
    <w:rsid w:val="009E5401"/>
    <w:rsid w:val="009E741C"/>
    <w:rsid w:val="00A00F4C"/>
    <w:rsid w:val="00A01D2E"/>
    <w:rsid w:val="00A04856"/>
    <w:rsid w:val="00A0758F"/>
    <w:rsid w:val="00A1570A"/>
    <w:rsid w:val="00A211B4"/>
    <w:rsid w:val="00A24B69"/>
    <w:rsid w:val="00A27475"/>
    <w:rsid w:val="00A3004E"/>
    <w:rsid w:val="00A30107"/>
    <w:rsid w:val="00A30D99"/>
    <w:rsid w:val="00A33DDF"/>
    <w:rsid w:val="00A34547"/>
    <w:rsid w:val="00A376B7"/>
    <w:rsid w:val="00A40A71"/>
    <w:rsid w:val="00A41BF5"/>
    <w:rsid w:val="00A43B90"/>
    <w:rsid w:val="00A44778"/>
    <w:rsid w:val="00A45700"/>
    <w:rsid w:val="00A469E7"/>
    <w:rsid w:val="00A604A4"/>
    <w:rsid w:val="00A61B7D"/>
    <w:rsid w:val="00A62EAF"/>
    <w:rsid w:val="00A6605B"/>
    <w:rsid w:val="00A66ADC"/>
    <w:rsid w:val="00A70FDA"/>
    <w:rsid w:val="00A7147D"/>
    <w:rsid w:val="00A72DA0"/>
    <w:rsid w:val="00A81B15"/>
    <w:rsid w:val="00A82640"/>
    <w:rsid w:val="00A837FF"/>
    <w:rsid w:val="00A84DC8"/>
    <w:rsid w:val="00A85DBC"/>
    <w:rsid w:val="00A87FEB"/>
    <w:rsid w:val="00A9392F"/>
    <w:rsid w:val="00A93EB9"/>
    <w:rsid w:val="00A93F9F"/>
    <w:rsid w:val="00A9420E"/>
    <w:rsid w:val="00A94511"/>
    <w:rsid w:val="00A9700B"/>
    <w:rsid w:val="00A97648"/>
    <w:rsid w:val="00AA0DF9"/>
    <w:rsid w:val="00AA0E01"/>
    <w:rsid w:val="00AA1CFD"/>
    <w:rsid w:val="00AA2239"/>
    <w:rsid w:val="00AA33D2"/>
    <w:rsid w:val="00AA7102"/>
    <w:rsid w:val="00AB0C57"/>
    <w:rsid w:val="00AB1195"/>
    <w:rsid w:val="00AB4182"/>
    <w:rsid w:val="00AB615F"/>
    <w:rsid w:val="00AC162E"/>
    <w:rsid w:val="00AC27DB"/>
    <w:rsid w:val="00AC6D6B"/>
    <w:rsid w:val="00AC7D48"/>
    <w:rsid w:val="00AD3B95"/>
    <w:rsid w:val="00AD6F85"/>
    <w:rsid w:val="00AD7736"/>
    <w:rsid w:val="00AE10CE"/>
    <w:rsid w:val="00AE295A"/>
    <w:rsid w:val="00AE471D"/>
    <w:rsid w:val="00AE70D4"/>
    <w:rsid w:val="00AE7868"/>
    <w:rsid w:val="00AF03D5"/>
    <w:rsid w:val="00AF0407"/>
    <w:rsid w:val="00AF0A67"/>
    <w:rsid w:val="00AF25E2"/>
    <w:rsid w:val="00AF4D8B"/>
    <w:rsid w:val="00B05976"/>
    <w:rsid w:val="00B067CA"/>
    <w:rsid w:val="00B069CE"/>
    <w:rsid w:val="00B12B26"/>
    <w:rsid w:val="00B163F8"/>
    <w:rsid w:val="00B204EF"/>
    <w:rsid w:val="00B2343D"/>
    <w:rsid w:val="00B2472D"/>
    <w:rsid w:val="00B24CA0"/>
    <w:rsid w:val="00B2549F"/>
    <w:rsid w:val="00B262C1"/>
    <w:rsid w:val="00B4108D"/>
    <w:rsid w:val="00B50CBD"/>
    <w:rsid w:val="00B52279"/>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280"/>
    <w:rsid w:val="00BB14F1"/>
    <w:rsid w:val="00BB180B"/>
    <w:rsid w:val="00BB41AD"/>
    <w:rsid w:val="00BB572E"/>
    <w:rsid w:val="00BB58CD"/>
    <w:rsid w:val="00BB74FD"/>
    <w:rsid w:val="00BC5982"/>
    <w:rsid w:val="00BC60BF"/>
    <w:rsid w:val="00BC6AAC"/>
    <w:rsid w:val="00BD28BF"/>
    <w:rsid w:val="00BD2ED2"/>
    <w:rsid w:val="00BD6404"/>
    <w:rsid w:val="00BD7964"/>
    <w:rsid w:val="00BE1502"/>
    <w:rsid w:val="00BE1C92"/>
    <w:rsid w:val="00BE33AE"/>
    <w:rsid w:val="00BE60C3"/>
    <w:rsid w:val="00BF046F"/>
    <w:rsid w:val="00C01D50"/>
    <w:rsid w:val="00C040AC"/>
    <w:rsid w:val="00C056DC"/>
    <w:rsid w:val="00C1329B"/>
    <w:rsid w:val="00C1541B"/>
    <w:rsid w:val="00C24C05"/>
    <w:rsid w:val="00C24D2F"/>
    <w:rsid w:val="00C26222"/>
    <w:rsid w:val="00C30421"/>
    <w:rsid w:val="00C31283"/>
    <w:rsid w:val="00C3223F"/>
    <w:rsid w:val="00C33C48"/>
    <w:rsid w:val="00C340E5"/>
    <w:rsid w:val="00C35AA7"/>
    <w:rsid w:val="00C43BA1"/>
    <w:rsid w:val="00C43DAB"/>
    <w:rsid w:val="00C45D41"/>
    <w:rsid w:val="00C47F08"/>
    <w:rsid w:val="00C514A6"/>
    <w:rsid w:val="00C5459F"/>
    <w:rsid w:val="00C568DD"/>
    <w:rsid w:val="00C5739F"/>
    <w:rsid w:val="00C57CF0"/>
    <w:rsid w:val="00C610A8"/>
    <w:rsid w:val="00C649BD"/>
    <w:rsid w:val="00C65891"/>
    <w:rsid w:val="00C66AC9"/>
    <w:rsid w:val="00C67DEF"/>
    <w:rsid w:val="00C70A39"/>
    <w:rsid w:val="00C724D3"/>
    <w:rsid w:val="00C77DD9"/>
    <w:rsid w:val="00C82C12"/>
    <w:rsid w:val="00C83BE6"/>
    <w:rsid w:val="00C85354"/>
    <w:rsid w:val="00C86ABA"/>
    <w:rsid w:val="00C943F3"/>
    <w:rsid w:val="00CA08C6"/>
    <w:rsid w:val="00CA0A77"/>
    <w:rsid w:val="00CA2729"/>
    <w:rsid w:val="00CA2A87"/>
    <w:rsid w:val="00CA3057"/>
    <w:rsid w:val="00CA45F8"/>
    <w:rsid w:val="00CB0305"/>
    <w:rsid w:val="00CB33C7"/>
    <w:rsid w:val="00CB585E"/>
    <w:rsid w:val="00CB6DA7"/>
    <w:rsid w:val="00CB7D97"/>
    <w:rsid w:val="00CB7E4C"/>
    <w:rsid w:val="00CC1DBE"/>
    <w:rsid w:val="00CC25B4"/>
    <w:rsid w:val="00CC277D"/>
    <w:rsid w:val="00CC5F88"/>
    <w:rsid w:val="00CC69C8"/>
    <w:rsid w:val="00CC77A2"/>
    <w:rsid w:val="00CD2944"/>
    <w:rsid w:val="00CD307E"/>
    <w:rsid w:val="00CD6A1B"/>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7A75"/>
    <w:rsid w:val="00D11359"/>
    <w:rsid w:val="00D12787"/>
    <w:rsid w:val="00D14614"/>
    <w:rsid w:val="00D16F84"/>
    <w:rsid w:val="00D215F9"/>
    <w:rsid w:val="00D3188C"/>
    <w:rsid w:val="00D35F9B"/>
    <w:rsid w:val="00D36B69"/>
    <w:rsid w:val="00D3711D"/>
    <w:rsid w:val="00D408DD"/>
    <w:rsid w:val="00D43889"/>
    <w:rsid w:val="00D45D72"/>
    <w:rsid w:val="00D520E4"/>
    <w:rsid w:val="00D53A38"/>
    <w:rsid w:val="00D575DD"/>
    <w:rsid w:val="00D576F4"/>
    <w:rsid w:val="00D57DFA"/>
    <w:rsid w:val="00D65F1A"/>
    <w:rsid w:val="00D67FCF"/>
    <w:rsid w:val="00D709CE"/>
    <w:rsid w:val="00D71F73"/>
    <w:rsid w:val="00D768C7"/>
    <w:rsid w:val="00D76EED"/>
    <w:rsid w:val="00D80786"/>
    <w:rsid w:val="00D81CAB"/>
    <w:rsid w:val="00D8576F"/>
    <w:rsid w:val="00D8677F"/>
    <w:rsid w:val="00D97744"/>
    <w:rsid w:val="00D97F0C"/>
    <w:rsid w:val="00D97FEF"/>
    <w:rsid w:val="00DA2BF6"/>
    <w:rsid w:val="00DA3A86"/>
    <w:rsid w:val="00DA46EE"/>
    <w:rsid w:val="00DA6103"/>
    <w:rsid w:val="00DA79CA"/>
    <w:rsid w:val="00DB0D1C"/>
    <w:rsid w:val="00DB11EB"/>
    <w:rsid w:val="00DB53F8"/>
    <w:rsid w:val="00DB7E96"/>
    <w:rsid w:val="00DC2500"/>
    <w:rsid w:val="00DC5BB6"/>
    <w:rsid w:val="00DC77DC"/>
    <w:rsid w:val="00DD0453"/>
    <w:rsid w:val="00DD0C2C"/>
    <w:rsid w:val="00DD19DE"/>
    <w:rsid w:val="00DD28BC"/>
    <w:rsid w:val="00DD2DA6"/>
    <w:rsid w:val="00DE31F0"/>
    <w:rsid w:val="00DE3D1C"/>
    <w:rsid w:val="00DF1774"/>
    <w:rsid w:val="00DF34EF"/>
    <w:rsid w:val="00DF397D"/>
    <w:rsid w:val="00E0157C"/>
    <w:rsid w:val="00E0227D"/>
    <w:rsid w:val="00E04B84"/>
    <w:rsid w:val="00E058BD"/>
    <w:rsid w:val="00E06466"/>
    <w:rsid w:val="00E06FDA"/>
    <w:rsid w:val="00E07907"/>
    <w:rsid w:val="00E156F3"/>
    <w:rsid w:val="00E160A5"/>
    <w:rsid w:val="00E16723"/>
    <w:rsid w:val="00E1713D"/>
    <w:rsid w:val="00E17C51"/>
    <w:rsid w:val="00E20A43"/>
    <w:rsid w:val="00E23898"/>
    <w:rsid w:val="00E319F1"/>
    <w:rsid w:val="00E31D25"/>
    <w:rsid w:val="00E3341F"/>
    <w:rsid w:val="00E33CD2"/>
    <w:rsid w:val="00E40E90"/>
    <w:rsid w:val="00E45C7E"/>
    <w:rsid w:val="00E4603B"/>
    <w:rsid w:val="00E464AF"/>
    <w:rsid w:val="00E525CC"/>
    <w:rsid w:val="00E53189"/>
    <w:rsid w:val="00E531EB"/>
    <w:rsid w:val="00E54874"/>
    <w:rsid w:val="00E54B6F"/>
    <w:rsid w:val="00E55ACA"/>
    <w:rsid w:val="00E57B74"/>
    <w:rsid w:val="00E65BC6"/>
    <w:rsid w:val="00E661FF"/>
    <w:rsid w:val="00E6694B"/>
    <w:rsid w:val="00E726EB"/>
    <w:rsid w:val="00E80B52"/>
    <w:rsid w:val="00E824C3"/>
    <w:rsid w:val="00E83173"/>
    <w:rsid w:val="00E840B3"/>
    <w:rsid w:val="00E84D10"/>
    <w:rsid w:val="00E8629F"/>
    <w:rsid w:val="00E91008"/>
    <w:rsid w:val="00E9374E"/>
    <w:rsid w:val="00E94F54"/>
    <w:rsid w:val="00E97AD5"/>
    <w:rsid w:val="00EA0C5B"/>
    <w:rsid w:val="00EA1111"/>
    <w:rsid w:val="00EA3B4F"/>
    <w:rsid w:val="00EA3C24"/>
    <w:rsid w:val="00EA73DF"/>
    <w:rsid w:val="00EB2D7F"/>
    <w:rsid w:val="00EB61AE"/>
    <w:rsid w:val="00EC322D"/>
    <w:rsid w:val="00EC6840"/>
    <w:rsid w:val="00ED355D"/>
    <w:rsid w:val="00ED383A"/>
    <w:rsid w:val="00ED6482"/>
    <w:rsid w:val="00EE5C46"/>
    <w:rsid w:val="00EF1EC5"/>
    <w:rsid w:val="00EF4C88"/>
    <w:rsid w:val="00EF55EB"/>
    <w:rsid w:val="00EF5B4B"/>
    <w:rsid w:val="00F00DCC"/>
    <w:rsid w:val="00F0156F"/>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6CC"/>
    <w:rsid w:val="00F43E34"/>
    <w:rsid w:val="00F53053"/>
    <w:rsid w:val="00F53FE2"/>
    <w:rsid w:val="00F55D4E"/>
    <w:rsid w:val="00F575FF"/>
    <w:rsid w:val="00F578A3"/>
    <w:rsid w:val="00F60AB8"/>
    <w:rsid w:val="00F610B0"/>
    <w:rsid w:val="00F618EF"/>
    <w:rsid w:val="00F62C3C"/>
    <w:rsid w:val="00F63406"/>
    <w:rsid w:val="00F65582"/>
    <w:rsid w:val="00F66BF3"/>
    <w:rsid w:val="00F66E75"/>
    <w:rsid w:val="00F77EB0"/>
    <w:rsid w:val="00F80015"/>
    <w:rsid w:val="00F80FEA"/>
    <w:rsid w:val="00F87CDD"/>
    <w:rsid w:val="00F933F0"/>
    <w:rsid w:val="00F937A3"/>
    <w:rsid w:val="00F94001"/>
    <w:rsid w:val="00F94715"/>
    <w:rsid w:val="00F96A3D"/>
    <w:rsid w:val="00FA0814"/>
    <w:rsid w:val="00FA4718"/>
    <w:rsid w:val="00FA5848"/>
    <w:rsid w:val="00FA7F3D"/>
    <w:rsid w:val="00FB0ACB"/>
    <w:rsid w:val="00FB0CC7"/>
    <w:rsid w:val="00FB28F6"/>
    <w:rsid w:val="00FB38D8"/>
    <w:rsid w:val="00FB5C69"/>
    <w:rsid w:val="00FC051F"/>
    <w:rsid w:val="00FC06FF"/>
    <w:rsid w:val="00FC69B4"/>
    <w:rsid w:val="00FD0694"/>
    <w:rsid w:val="00FD1B36"/>
    <w:rsid w:val="00FD25BE"/>
    <w:rsid w:val="00FD2E70"/>
    <w:rsid w:val="00FD7AA7"/>
    <w:rsid w:val="00FE0EBB"/>
    <w:rsid w:val="00FE2F43"/>
    <w:rsid w:val="00FE5903"/>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basedOn w:val="a0"/>
    <w:rsid w:val="00A45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E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D2DED"/>
    <w:pPr>
      <w:numPr>
        <w:ilvl w:val="2"/>
      </w:numPr>
      <w:spacing w:before="120"/>
      <w:outlineLvl w:val="2"/>
    </w:pPr>
  </w:style>
  <w:style w:type="paragraph" w:styleId="Heading4">
    <w:name w:val="heading 4"/>
    <w:basedOn w:val="Heading3"/>
    <w:next w:val="Normal"/>
    <w:link w:val="Heading4Char"/>
    <w:qFormat/>
    <w:rsid w:val="009D2DED"/>
    <w:pPr>
      <w:numPr>
        <w:ilvl w:val="3"/>
      </w:numPr>
      <w:outlineLvl w:val="3"/>
    </w:pPr>
    <w:rPr>
      <w:sz w:val="24"/>
    </w:rPr>
  </w:style>
  <w:style w:type="paragraph" w:styleId="Heading5">
    <w:name w:val="heading 5"/>
    <w:basedOn w:val="Heading4"/>
    <w:next w:val="Normal"/>
    <w:link w:val="Heading5Char"/>
    <w:qFormat/>
    <w:rsid w:val="009D2DED"/>
    <w:pPr>
      <w:numPr>
        <w:ilvl w:val="4"/>
      </w:numPr>
      <w:outlineLvl w:val="4"/>
    </w:pPr>
    <w:rPr>
      <w:sz w:val="22"/>
    </w:rPr>
  </w:style>
  <w:style w:type="paragraph" w:styleId="Heading6">
    <w:name w:val="heading 6"/>
    <w:basedOn w:val="H6"/>
    <w:next w:val="Normal"/>
    <w:link w:val="Heading6Char"/>
    <w:qFormat/>
    <w:rsid w:val="009D2DED"/>
    <w:pPr>
      <w:numPr>
        <w:ilvl w:val="5"/>
        <w:numId w:val="3"/>
      </w:numPr>
      <w:outlineLvl w:val="5"/>
    </w:pPr>
  </w:style>
  <w:style w:type="paragraph" w:styleId="Heading7">
    <w:name w:val="heading 7"/>
    <w:basedOn w:val="H6"/>
    <w:next w:val="Normal"/>
    <w:link w:val="Heading7Char"/>
    <w:qFormat/>
    <w:rsid w:val="009D2DED"/>
    <w:pPr>
      <w:numPr>
        <w:ilvl w:val="6"/>
        <w:numId w:val="3"/>
      </w:numPr>
      <w:outlineLvl w:val="6"/>
    </w:pPr>
  </w:style>
  <w:style w:type="paragraph" w:styleId="Heading8">
    <w:name w:val="heading 8"/>
    <w:basedOn w:val="Heading1"/>
    <w:next w:val="Normal"/>
    <w:link w:val="Heading8Char"/>
    <w:qFormat/>
    <w:rsid w:val="009D2DED"/>
    <w:pPr>
      <w:numPr>
        <w:ilvl w:val="7"/>
      </w:numPr>
      <w:outlineLvl w:val="7"/>
    </w:pPr>
  </w:style>
  <w:style w:type="paragraph" w:styleId="Heading9">
    <w:name w:val="heading 9"/>
    <w:basedOn w:val="Heading8"/>
    <w:next w:val="Normal"/>
    <w:link w:val="Heading9Char"/>
    <w:qFormat/>
    <w:rsid w:val="009D2D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2DED"/>
    <w:pPr>
      <w:numPr>
        <w:numId w:val="0"/>
      </w:numPr>
      <w:ind w:left="1985" w:hanging="1985"/>
      <w:outlineLvl w:val="9"/>
    </w:pPr>
    <w:rPr>
      <w:sz w:val="20"/>
    </w:rPr>
  </w:style>
  <w:style w:type="paragraph" w:styleId="TOC9">
    <w:name w:val="toc 9"/>
    <w:basedOn w:val="TOC8"/>
    <w:rsid w:val="009D2DED"/>
    <w:pPr>
      <w:ind w:left="1418" w:hanging="1418"/>
    </w:pPr>
  </w:style>
  <w:style w:type="paragraph" w:styleId="TOC8">
    <w:name w:val="toc 8"/>
    <w:basedOn w:val="TOC1"/>
    <w:rsid w:val="009D2DED"/>
    <w:pPr>
      <w:spacing w:before="180"/>
      <w:ind w:left="2693" w:hanging="2693"/>
    </w:pPr>
    <w:rPr>
      <w:b/>
    </w:rPr>
  </w:style>
  <w:style w:type="paragraph" w:styleId="TOC1">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9D2DED"/>
    <w:pPr>
      <w:keepLines/>
      <w:tabs>
        <w:tab w:val="center" w:pos="4536"/>
        <w:tab w:val="right" w:pos="9072"/>
      </w:tabs>
    </w:pPr>
    <w:rPr>
      <w:noProof/>
    </w:rPr>
  </w:style>
  <w:style w:type="character" w:customStyle="1" w:styleId="ZGSM">
    <w:name w:val="ZGSM"/>
    <w:rsid w:val="009D2D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TOC5">
    <w:name w:val="toc 5"/>
    <w:basedOn w:val="TOC4"/>
    <w:rsid w:val="009D2DED"/>
    <w:pPr>
      <w:ind w:left="1701" w:hanging="1701"/>
    </w:pPr>
  </w:style>
  <w:style w:type="paragraph" w:styleId="TOC4">
    <w:name w:val="toc 4"/>
    <w:basedOn w:val="TOC3"/>
    <w:rsid w:val="009D2DED"/>
    <w:pPr>
      <w:ind w:left="1418" w:hanging="1418"/>
    </w:pPr>
  </w:style>
  <w:style w:type="paragraph" w:styleId="TOC3">
    <w:name w:val="toc 3"/>
    <w:basedOn w:val="TOC2"/>
    <w:rsid w:val="009D2DED"/>
    <w:pPr>
      <w:ind w:left="1134" w:hanging="1134"/>
    </w:pPr>
  </w:style>
  <w:style w:type="paragraph" w:styleId="TOC2">
    <w:name w:val="toc 2"/>
    <w:basedOn w:val="TOC1"/>
    <w:rsid w:val="009D2DED"/>
    <w:pPr>
      <w:keepNext w:val="0"/>
      <w:spacing w:before="0"/>
      <w:ind w:left="851" w:hanging="851"/>
    </w:pPr>
    <w:rPr>
      <w:sz w:val="20"/>
    </w:rPr>
  </w:style>
  <w:style w:type="paragraph" w:styleId="Index1">
    <w:name w:val="index 1"/>
    <w:basedOn w:val="Normal"/>
    <w:semiHidden/>
    <w:rsid w:val="009D2DED"/>
    <w:pPr>
      <w:keepLines/>
      <w:spacing w:after="0"/>
    </w:pPr>
  </w:style>
  <w:style w:type="paragraph" w:styleId="Index2">
    <w:name w:val="index 2"/>
    <w:basedOn w:val="Index1"/>
    <w:semiHidden/>
    <w:rsid w:val="009D2DED"/>
    <w:pPr>
      <w:ind w:left="284"/>
    </w:pPr>
  </w:style>
  <w:style w:type="paragraph" w:customStyle="1" w:styleId="TT">
    <w:name w:val="TT"/>
    <w:basedOn w:val="Heading1"/>
    <w:next w:val="Normal"/>
    <w:rsid w:val="009D2DED"/>
    <w:pPr>
      <w:outlineLvl w:val="9"/>
    </w:pPr>
  </w:style>
  <w:style w:type="paragraph" w:styleId="Footer">
    <w:name w:val="footer"/>
    <w:basedOn w:val="Header"/>
    <w:link w:val="FooterChar"/>
    <w:rsid w:val="009D2DED"/>
    <w:pPr>
      <w:jc w:val="center"/>
    </w:pPr>
    <w:rPr>
      <w:i/>
    </w:rPr>
  </w:style>
  <w:style w:type="character" w:styleId="FootnoteReference">
    <w:name w:val="footnote reference"/>
    <w:semiHidden/>
    <w:rsid w:val="009D2DED"/>
    <w:rPr>
      <w:b/>
      <w:position w:val="6"/>
      <w:sz w:val="16"/>
    </w:rPr>
  </w:style>
  <w:style w:type="paragraph" w:styleId="FootnoteText">
    <w:name w:val="footnote text"/>
    <w:basedOn w:val="Normal"/>
    <w:link w:val="FootnoteTextChar"/>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Normal"/>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Normal"/>
    <w:link w:val="TALChar"/>
    <w:qFormat/>
    <w:rsid w:val="009D2DED"/>
    <w:pPr>
      <w:keepNext/>
      <w:keepLines/>
      <w:spacing w:after="0"/>
    </w:pPr>
    <w:rPr>
      <w:rFonts w:ascii="Arial" w:hAnsi="Arial"/>
      <w:sz w:val="18"/>
    </w:rPr>
  </w:style>
  <w:style w:type="paragraph" w:styleId="ListNumber2">
    <w:name w:val="List Number 2"/>
    <w:basedOn w:val="ListNumber"/>
    <w:rsid w:val="009D2DED"/>
    <w:pPr>
      <w:ind w:left="851"/>
    </w:pPr>
  </w:style>
  <w:style w:type="paragraph" w:styleId="ListNumber">
    <w:name w:val="List Number"/>
    <w:basedOn w:val="List"/>
    <w:rsid w:val="009D2DED"/>
  </w:style>
  <w:style w:type="paragraph" w:styleId="List">
    <w:name w:val="List"/>
    <w:basedOn w:val="Normal"/>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Normal"/>
    <w:rsid w:val="009D2DED"/>
    <w:pPr>
      <w:keepLines/>
      <w:ind w:left="1702" w:hanging="1418"/>
    </w:pPr>
  </w:style>
  <w:style w:type="paragraph" w:customStyle="1" w:styleId="FP">
    <w:name w:val="FP"/>
    <w:basedOn w:val="Normal"/>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List"/>
    <w:link w:val="B1Char"/>
    <w:rsid w:val="009D2DED"/>
  </w:style>
  <w:style w:type="paragraph" w:styleId="TOC6">
    <w:name w:val="toc 6"/>
    <w:basedOn w:val="TOC5"/>
    <w:next w:val="Normal"/>
    <w:rsid w:val="009D2DED"/>
    <w:pPr>
      <w:ind w:left="1985" w:hanging="1985"/>
    </w:pPr>
  </w:style>
  <w:style w:type="paragraph" w:styleId="TOC7">
    <w:name w:val="toc 7"/>
    <w:basedOn w:val="TOC6"/>
    <w:next w:val="Normal"/>
    <w:rsid w:val="009D2DED"/>
    <w:pPr>
      <w:ind w:left="2268" w:hanging="2268"/>
    </w:pPr>
  </w:style>
  <w:style w:type="paragraph" w:styleId="ListBullet2">
    <w:name w:val="List Bullet 2"/>
    <w:basedOn w:val="ListBullet"/>
    <w:rsid w:val="009D2DED"/>
    <w:pPr>
      <w:ind w:left="851"/>
    </w:pPr>
  </w:style>
  <w:style w:type="paragraph" w:styleId="ListBullet">
    <w:name w:val="List Bullet"/>
    <w:basedOn w:val="List"/>
    <w:rsid w:val="009D2DED"/>
  </w:style>
  <w:style w:type="paragraph" w:customStyle="1" w:styleId="EditorsNote">
    <w:name w:val="Editor's Note"/>
    <w:basedOn w:val="NO"/>
    <w:rsid w:val="009D2DED"/>
    <w:rPr>
      <w:color w:val="FF0000"/>
    </w:rPr>
  </w:style>
  <w:style w:type="paragraph" w:customStyle="1" w:styleId="TH">
    <w:name w:val="TH"/>
    <w:basedOn w:val="Normal"/>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D2DED"/>
    <w:pPr>
      <w:ind w:left="1135"/>
    </w:pPr>
  </w:style>
  <w:style w:type="paragraph" w:styleId="List2">
    <w:name w:val="List 2"/>
    <w:basedOn w:val="List"/>
    <w:uiPriority w:val="99"/>
    <w:rsid w:val="009D2DED"/>
    <w:pPr>
      <w:ind w:left="851"/>
    </w:pPr>
  </w:style>
  <w:style w:type="paragraph" w:styleId="List3">
    <w:name w:val="List 3"/>
    <w:basedOn w:val="List2"/>
    <w:rsid w:val="009D2DED"/>
    <w:pPr>
      <w:ind w:left="1135"/>
    </w:pPr>
  </w:style>
  <w:style w:type="paragraph" w:styleId="List4">
    <w:name w:val="List 4"/>
    <w:basedOn w:val="List3"/>
    <w:rsid w:val="009D2DED"/>
    <w:pPr>
      <w:ind w:left="1418"/>
    </w:pPr>
  </w:style>
  <w:style w:type="paragraph" w:styleId="List5">
    <w:name w:val="List 5"/>
    <w:basedOn w:val="List4"/>
    <w:rsid w:val="009D2DED"/>
    <w:pPr>
      <w:ind w:left="1702"/>
    </w:pPr>
  </w:style>
  <w:style w:type="paragraph" w:styleId="ListBullet4">
    <w:name w:val="List Bullet 4"/>
    <w:basedOn w:val="ListBullet3"/>
    <w:rsid w:val="009D2DED"/>
    <w:pPr>
      <w:ind w:left="1418"/>
    </w:pPr>
  </w:style>
  <w:style w:type="paragraph" w:styleId="ListBullet5">
    <w:name w:val="List Bullet 5"/>
    <w:basedOn w:val="ListBullet4"/>
    <w:rsid w:val="009D2DED"/>
    <w:pPr>
      <w:ind w:left="1702"/>
    </w:pPr>
  </w:style>
  <w:style w:type="paragraph" w:customStyle="1" w:styleId="B2">
    <w:name w:val="B2"/>
    <w:basedOn w:val="List2"/>
    <w:rsid w:val="009D2DED"/>
  </w:style>
  <w:style w:type="paragraph" w:customStyle="1" w:styleId="B3">
    <w:name w:val="B3"/>
    <w:basedOn w:val="List3"/>
    <w:rsid w:val="009D2DED"/>
  </w:style>
  <w:style w:type="paragraph" w:customStyle="1" w:styleId="B4">
    <w:name w:val="B4"/>
    <w:basedOn w:val="List4"/>
    <w:rsid w:val="009D2DED"/>
  </w:style>
  <w:style w:type="paragraph" w:customStyle="1" w:styleId="B5">
    <w:name w:val="B5"/>
    <w:basedOn w:val="List5"/>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IndexHeading">
    <w:name w:val="index heading"/>
    <w:basedOn w:val="Normal"/>
    <w:next w:val="Normal"/>
    <w:semiHidden/>
    <w:rsid w:val="009D2DED"/>
    <w:pPr>
      <w:pBdr>
        <w:top w:val="single" w:sz="12" w:space="0" w:color="auto"/>
      </w:pBdr>
      <w:spacing w:before="360" w:after="240"/>
    </w:pPr>
    <w:rPr>
      <w:b/>
      <w:i/>
      <w:sz w:val="26"/>
    </w:rPr>
  </w:style>
  <w:style w:type="paragraph" w:customStyle="1" w:styleId="INDENT1">
    <w:name w:val="INDENT1"/>
    <w:basedOn w:val="Normal"/>
    <w:rsid w:val="009D2DED"/>
    <w:pPr>
      <w:ind w:left="851"/>
    </w:pPr>
  </w:style>
  <w:style w:type="paragraph" w:customStyle="1" w:styleId="INDENT2">
    <w:name w:val="INDENT2"/>
    <w:basedOn w:val="Normal"/>
    <w:rsid w:val="009D2DED"/>
    <w:pPr>
      <w:ind w:left="1135" w:hanging="284"/>
    </w:pPr>
  </w:style>
  <w:style w:type="paragraph" w:customStyle="1" w:styleId="INDENT3">
    <w:name w:val="INDENT3"/>
    <w:basedOn w:val="Normal"/>
    <w:rsid w:val="009D2DED"/>
    <w:pPr>
      <w:ind w:left="1701" w:hanging="567"/>
    </w:pPr>
  </w:style>
  <w:style w:type="paragraph" w:customStyle="1" w:styleId="FigureTitle">
    <w:name w:val="Figure_Title"/>
    <w:basedOn w:val="Normal"/>
    <w:next w:val="Normal"/>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ED"/>
    <w:pPr>
      <w:keepNext/>
      <w:keepLines/>
    </w:pPr>
    <w:rPr>
      <w:b/>
    </w:rPr>
  </w:style>
  <w:style w:type="paragraph" w:customStyle="1" w:styleId="enumlev2">
    <w:name w:val="enumlev2"/>
    <w:basedOn w:val="Normal"/>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D2DE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uiPriority w:val="35"/>
    <w:qFormat/>
    <w:rsid w:val="009D2DED"/>
    <w:pPr>
      <w:spacing w:before="120" w:after="120"/>
    </w:pPr>
    <w:rPr>
      <w:b/>
    </w:rPr>
  </w:style>
  <w:style w:type="character" w:styleId="Hyperlink">
    <w:name w:val="Hyperlink"/>
    <w:uiPriority w:val="99"/>
    <w:rsid w:val="009D2DED"/>
    <w:rPr>
      <w:color w:val="0000FF"/>
      <w:u w:val="single"/>
    </w:rPr>
  </w:style>
  <w:style w:type="character" w:styleId="FollowedHyperlink">
    <w:name w:val="FollowedHyperlink"/>
    <w:rsid w:val="009D2DED"/>
    <w:rPr>
      <w:color w:val="800080"/>
      <w:u w:val="single"/>
    </w:rPr>
  </w:style>
  <w:style w:type="paragraph" w:styleId="DocumentMap">
    <w:name w:val="Document Map"/>
    <w:basedOn w:val="Normal"/>
    <w:semiHidden/>
    <w:rsid w:val="009D2DED"/>
    <w:pPr>
      <w:shd w:val="clear" w:color="auto" w:fill="000080"/>
    </w:pPr>
    <w:rPr>
      <w:rFonts w:ascii="Tahoma" w:hAnsi="Tahoma"/>
    </w:rPr>
  </w:style>
  <w:style w:type="paragraph" w:styleId="PlainText">
    <w:name w:val="Plain Text"/>
    <w:basedOn w:val="Normal"/>
    <w:link w:val="PlainTextChar"/>
    <w:uiPriority w:val="99"/>
    <w:rsid w:val="009D2DED"/>
    <w:rPr>
      <w:rFonts w:ascii="Courier New" w:hAnsi="Courier New"/>
      <w:lang w:val="nb-NO"/>
    </w:rPr>
  </w:style>
  <w:style w:type="paragraph" w:customStyle="1" w:styleId="TAJ">
    <w:name w:val="TAJ"/>
    <w:basedOn w:val="TH"/>
    <w:rsid w:val="009D2D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2DED"/>
  </w:style>
  <w:style w:type="character" w:styleId="CommentReference">
    <w:name w:val="annotation reference"/>
    <w:semiHidden/>
    <w:rsid w:val="009D2DED"/>
    <w:rPr>
      <w:sz w:val="16"/>
    </w:rPr>
  </w:style>
  <w:style w:type="paragraph" w:customStyle="1" w:styleId="Guidance">
    <w:name w:val="Guidance"/>
    <w:basedOn w:val="Normal"/>
    <w:link w:val="GuidanceChar"/>
    <w:rsid w:val="009D2DED"/>
    <w:rPr>
      <w:i/>
      <w:color w:val="0000FF"/>
    </w:rPr>
  </w:style>
  <w:style w:type="paragraph" w:styleId="CommentText">
    <w:name w:val="annotation text"/>
    <w:basedOn w:val="Normal"/>
    <w:link w:val="CommentTextChar"/>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rc">
    <w:name w:val="src"/>
    <w:basedOn w:val="Normal"/>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Normal"/>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A45700"/>
  </w:style>
</w:styles>
</file>

<file path=word/webSettings.xml><?xml version="1.0" encoding="utf-8"?>
<w:webSettings xmlns:r="http://schemas.openxmlformats.org/officeDocument/2006/relationships" xmlns:w="http://schemas.openxmlformats.org/wordprocessingml/2006/main">
  <w:divs>
    <w:div w:id="1205273">
      <w:bodyDiv w:val="1"/>
      <w:marLeft w:val="0"/>
      <w:marRight w:val="0"/>
      <w:marTop w:val="0"/>
      <w:marBottom w:val="0"/>
      <w:divBdr>
        <w:top w:val="none" w:sz="0" w:space="0" w:color="auto"/>
        <w:left w:val="none" w:sz="0" w:space="0" w:color="auto"/>
        <w:bottom w:val="none" w:sz="0" w:space="0" w:color="auto"/>
        <w:right w:val="none" w:sz="0" w:space="0" w:color="auto"/>
      </w:divBdr>
    </w:div>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52319624">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813994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3377117">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2590804">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3764207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4643198">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6674845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563556">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50874701">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362392">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130054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3259">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10157.zip" TargetMode="External"/><Relationship Id="rId21" Type="http://schemas.openxmlformats.org/officeDocument/2006/relationships/hyperlink" Target="http://www.3gpp.org/ftp/TSG_RAN/WG4_Radio/TSGR4_96_e/Docs/R4-2010152.zip" TargetMode="External"/><Relationship Id="rId34" Type="http://schemas.openxmlformats.org/officeDocument/2006/relationships/hyperlink" Target="http://www.3gpp.org/ftp/TSG_RAN/WG4_Radio/TSGR4_96_e/Docs/R4-2009634.zip" TargetMode="External"/><Relationship Id="rId42" Type="http://schemas.openxmlformats.org/officeDocument/2006/relationships/hyperlink" Target="http://www.3gpp.org/ftp/TSG_RAN/WG4_Radio/TSGR4_96_e/Docs/R4-2009634.zip" TargetMode="External"/><Relationship Id="rId47" Type="http://schemas.openxmlformats.org/officeDocument/2006/relationships/hyperlink" Target="http://www.3gpp.org/ftp/TSG_RAN/WG4_Radio/TSGR4_96_e/Docs/R4-2009637.zip" TargetMode="External"/><Relationship Id="rId50" Type="http://schemas.openxmlformats.org/officeDocument/2006/relationships/hyperlink" Target="http://www.3gpp.org/ftp/TSG_RAN/WG4_Radio/TSGR4_96_e/Docs/R4-2009640.zip" TargetMode="External"/><Relationship Id="rId55" Type="http://schemas.openxmlformats.org/officeDocument/2006/relationships/hyperlink" Target="http://www.3gpp.org/ftp/TSG_RAN/WG4_Radio/TSGR4_96_e/Docs/R4-2009645.zip" TargetMode="External"/><Relationship Id="rId63" Type="http://schemas.openxmlformats.org/officeDocument/2006/relationships/hyperlink" Target="http://www.3gpp.org/ftp/TSG_RAN/WG4_Radio/TSGR4_96_e/Docs/R4-2009653.zip" TargetMode="External"/><Relationship Id="rId68" Type="http://schemas.openxmlformats.org/officeDocument/2006/relationships/hyperlink" Target="http://www.3gpp.org/ftp/TSG_RAN/WG4_Radio/TSGR4_96_e/Docs/R4-2010166.zip" TargetMode="External"/><Relationship Id="rId76" Type="http://schemas.openxmlformats.org/officeDocument/2006/relationships/hyperlink" Target="http://www.3gpp.org/ftp/TSG_RAN/WG4_Radio/TSGR4_96_e/Docs/R4-2010174.zip" TargetMode="External"/><Relationship Id="rId84" Type="http://schemas.openxmlformats.org/officeDocument/2006/relationships/hyperlink" Target="http://www.3gpp.org/ftp/TSG_RAN/WG4_Radio/TSGR4_96_e/Docs/R4-2009646.zip" TargetMode="External"/><Relationship Id="rId89" Type="http://schemas.openxmlformats.org/officeDocument/2006/relationships/hyperlink" Target="http://www.3gpp.org/ftp/TSG_RAN/WG4_Radio/TSGR4_96_e/Docs/R4-2009645.zip" TargetMode="External"/><Relationship Id="rId97" Type="http://schemas.openxmlformats.org/officeDocument/2006/relationships/hyperlink" Target="http://www.3gpp.org/ftp/TSG_RAN/WG4_Radio/TSGR4_96_e/Docs/R4-2009653.zip" TargetMode="External"/><Relationship Id="rId7" Type="http://schemas.openxmlformats.org/officeDocument/2006/relationships/footnotes" Target="footnotes.xml"/><Relationship Id="rId71" Type="http://schemas.openxmlformats.org/officeDocument/2006/relationships/hyperlink" Target="http://www.3gpp.org/ftp/TSG_RAN/WG4_Radio/TSGR4_96_e/Docs/R4-2010169.zip" TargetMode="External"/><Relationship Id="rId92" Type="http://schemas.openxmlformats.org/officeDocument/2006/relationships/hyperlink" Target="http://www.3gpp.org/ftp/TSG_RAN/WG4_Radio/TSGR4_96_e/Docs/R4-2009648.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09640.zip" TargetMode="External"/><Relationship Id="rId29" Type="http://schemas.openxmlformats.org/officeDocument/2006/relationships/hyperlink" Target="http://www.3gpp.org/ftp/TSG_RAN/WG4_Radio/TSGR4_96_e/Docs/R4-2010160.zip" TargetMode="External"/><Relationship Id="rId11" Type="http://schemas.openxmlformats.org/officeDocument/2006/relationships/hyperlink" Target="http://www.3gpp.org/ftp/TSG_RAN/WG4_Radio/TSGR4_96_e/Docs/R4-2009635.zip" TargetMode="External"/><Relationship Id="rId24" Type="http://schemas.openxmlformats.org/officeDocument/2006/relationships/hyperlink" Target="http://www.3gpp.org/ftp/TSG_RAN/WG4_Radio/TSGR4_96_e/Docs/R4-2010155.zip" TargetMode="External"/><Relationship Id="rId32" Type="http://schemas.openxmlformats.org/officeDocument/2006/relationships/hyperlink" Target="http://www.3gpp.org/ftp/TSG_RAN/WG4_Radio/TSGR4_96_e/Docs/R4-2009633.zip" TargetMode="External"/><Relationship Id="rId37" Type="http://schemas.openxmlformats.org/officeDocument/2006/relationships/hyperlink" Target="http://www.3gpp.org/ftp/TSG_RAN/WG4_Radio/TSGR4_96_e/Docs/R4-2009634.zip" TargetMode="External"/><Relationship Id="rId40" Type="http://schemas.openxmlformats.org/officeDocument/2006/relationships/hyperlink" Target="http://www.3gpp.org/ftp/TSG_RAN/WG4_Radio/TSGR4_96_e/Docs/R4-2009634.zip" TargetMode="External"/><Relationship Id="rId45" Type="http://schemas.openxmlformats.org/officeDocument/2006/relationships/hyperlink" Target="http://www.3gpp.org/ftp/TSG_RAN/WG4_Radio/TSGR4_96_e/Docs/R4-2009635.zip" TargetMode="External"/><Relationship Id="rId53" Type="http://schemas.openxmlformats.org/officeDocument/2006/relationships/hyperlink" Target="http://www.3gpp.org/ftp/TSG_RAN/WG4_Radio/TSGR4_96_e/Docs/R4-2009643.zip" TargetMode="External"/><Relationship Id="rId58" Type="http://schemas.openxmlformats.org/officeDocument/2006/relationships/hyperlink" Target="http://www.3gpp.org/ftp/TSG_RAN/WG4_Radio/TSGR4_96_e/Docs/R4-2009648.zip" TargetMode="External"/><Relationship Id="rId66" Type="http://schemas.openxmlformats.org/officeDocument/2006/relationships/hyperlink" Target="http://www.3gpp.org/ftp/TSG_RAN/WG4_Radio/TSGR4_96_e/Docs/R4-2010164.zip" TargetMode="External"/><Relationship Id="rId74" Type="http://schemas.openxmlformats.org/officeDocument/2006/relationships/hyperlink" Target="http://www.3gpp.org/ftp/TSG_RAN/WG4_Radio/TSGR4_96_e/Docs/R4-2010172.zip" TargetMode="External"/><Relationship Id="rId79" Type="http://schemas.openxmlformats.org/officeDocument/2006/relationships/hyperlink" Target="http://www.3gpp.org/ftp/TSG_RAN/WG4_Radio/TSGR4_96_e/Docs/R4-2009646.zip" TargetMode="External"/><Relationship Id="rId87" Type="http://schemas.openxmlformats.org/officeDocument/2006/relationships/hyperlink" Target="http://www.3gpp.org/ftp/TSG_RAN/WG4_Radio/TSGR4_96_e/Docs/R4-2009634.zip" TargetMode="External"/><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www.3gpp.org/ftp/TSG_RAN/WG4_Radio/TSGR4_96_e/Docs/R4-2009651.zip" TargetMode="External"/><Relationship Id="rId82" Type="http://schemas.openxmlformats.org/officeDocument/2006/relationships/hyperlink" Target="http://www.3gpp.org/ftp/TSG_RAN/WG4_Radio/TSGR4_96_e/Docs/R4-2009646.zip" TargetMode="External"/><Relationship Id="rId90" Type="http://schemas.openxmlformats.org/officeDocument/2006/relationships/hyperlink" Target="http://www.3gpp.org/ftp/TSG_RAN/WG4_Radio/TSGR4_96_e/Docs/R4-2009646.zip" TargetMode="External"/><Relationship Id="rId95" Type="http://schemas.openxmlformats.org/officeDocument/2006/relationships/hyperlink" Target="http://www.3gpp.org/ftp/TSG_RAN/WG4_Radio/TSGR4_96_e/Docs/R4-2009651.zip" TargetMode="External"/><Relationship Id="rId19" Type="http://schemas.openxmlformats.org/officeDocument/2006/relationships/hyperlink" Target="http://www.3gpp.org/ftp/TSG_RAN/WG4_Radio/TSGR4_96_e/Docs/R4-2009643.zip" TargetMode="External"/><Relationship Id="rId14" Type="http://schemas.openxmlformats.org/officeDocument/2006/relationships/hyperlink" Target="http://www.3gpp.org/ftp/TSG_RAN/WG4_Radio/TSGR4_96_e/Docs/R4-2009638.zip" TargetMode="External"/><Relationship Id="rId22" Type="http://schemas.openxmlformats.org/officeDocument/2006/relationships/hyperlink" Target="http://www.3gpp.org/ftp/TSG_RAN/WG4_Radio/TSGR4_96_e/Docs/R4-2010153.zip" TargetMode="External"/><Relationship Id="rId27" Type="http://schemas.openxmlformats.org/officeDocument/2006/relationships/hyperlink" Target="http://www.3gpp.org/ftp/TSG_RAN/WG4_Radio/TSGR4_96_e/Docs/R4-2010158.zip" TargetMode="External"/><Relationship Id="rId30" Type="http://schemas.openxmlformats.org/officeDocument/2006/relationships/hyperlink" Target="http://www.3gpp.org/ftp/TSG_RAN/WG4_Radio/TSGR4_96_e/Docs/R4-2010161.zip" TargetMode="External"/><Relationship Id="rId35" Type="http://schemas.openxmlformats.org/officeDocument/2006/relationships/hyperlink" Target="http://www.3gpp.org/ftp/TSG_RAN/WG4_Radio/TSGR4_96_e/Docs/R4-2009634.zip" TargetMode="External"/><Relationship Id="rId43" Type="http://schemas.openxmlformats.org/officeDocument/2006/relationships/hyperlink" Target="http://www.3gpp.org/ftp/TSG_RAN/WG4_Radio/TSGR4_96_e/Docs/R4-2009633.zip" TargetMode="External"/><Relationship Id="rId48" Type="http://schemas.openxmlformats.org/officeDocument/2006/relationships/hyperlink" Target="http://www.3gpp.org/ftp/TSG_RAN/WG4_Radio/TSGR4_96_e/Docs/R4-2009638.zip" TargetMode="External"/><Relationship Id="rId56" Type="http://schemas.openxmlformats.org/officeDocument/2006/relationships/hyperlink" Target="http://www.3gpp.org/ftp/TSG_RAN/WG4_Radio/TSGR4_96_e/Docs/R4-2009646.zip" TargetMode="External"/><Relationship Id="rId64" Type="http://schemas.openxmlformats.org/officeDocument/2006/relationships/hyperlink" Target="http://www.3gpp.org/ftp/TSG_RAN/WG4_Radio/TSGR4_96_e/Docs/R4-2009654.zip" TargetMode="External"/><Relationship Id="rId69" Type="http://schemas.openxmlformats.org/officeDocument/2006/relationships/hyperlink" Target="http://www.3gpp.org/ftp/TSG_RAN/WG4_Radio/TSGR4_96_e/Docs/R4-2010167.zip" TargetMode="External"/><Relationship Id="rId77" Type="http://schemas.openxmlformats.org/officeDocument/2006/relationships/hyperlink" Target="http://www.3gpp.org/ftp/TSG_RAN/WG4_Radio/TSGR4_96_e/Docs/R4-2009644.zip"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3gpp.org/ftp/TSG_RAN/WG4_Radio/TSGR4_96_e/Docs/R4-2009641.zip" TargetMode="External"/><Relationship Id="rId72" Type="http://schemas.openxmlformats.org/officeDocument/2006/relationships/hyperlink" Target="http://www.3gpp.org/ftp/TSG_RAN/WG4_Radio/TSGR4_96_e/Docs/R4-2010170.zip" TargetMode="External"/><Relationship Id="rId80" Type="http://schemas.openxmlformats.org/officeDocument/2006/relationships/hyperlink" Target="http://www.3gpp.org/ftp/TSG_RAN/WG4_Radio/TSGR4_96_e/Docs/R4-2009646.zip" TargetMode="External"/><Relationship Id="rId85" Type="http://schemas.openxmlformats.org/officeDocument/2006/relationships/hyperlink" Target="http://www.3gpp.org/ftp/TSG_RAN/WG4_Radio/TSGR4_96_e/Docs/R4-2009634.zip" TargetMode="External"/><Relationship Id="rId93" Type="http://schemas.openxmlformats.org/officeDocument/2006/relationships/hyperlink" Target="http://www.3gpp.org/ftp/TSG_RAN/WG4_Radio/TSGR4_96_e/Docs/R4-2009649.zip" TargetMode="External"/><Relationship Id="rId98" Type="http://schemas.openxmlformats.org/officeDocument/2006/relationships/hyperlink" Target="http://www.3gpp.org/ftp/TSG_RAN/WG4_Radio/TSGR4_96_e/Docs/R4-2009654.zip" TargetMode="External"/><Relationship Id="rId3" Type="http://schemas.openxmlformats.org/officeDocument/2006/relationships/numbering" Target="numbering.xml"/><Relationship Id="rId12" Type="http://schemas.openxmlformats.org/officeDocument/2006/relationships/hyperlink" Target="http://www.3gpp.org/ftp/TSG_RAN/WG4_Radio/TSGR4_96_e/Docs/R4-2009636.zip" TargetMode="External"/><Relationship Id="rId17" Type="http://schemas.openxmlformats.org/officeDocument/2006/relationships/hyperlink" Target="http://www.3gpp.org/ftp/TSG_RAN/WG4_Radio/TSGR4_96_e/Docs/R4-2009641.zip" TargetMode="External"/><Relationship Id="rId25" Type="http://schemas.openxmlformats.org/officeDocument/2006/relationships/hyperlink" Target="http://www.3gpp.org/ftp/TSG_RAN/WG4_Radio/TSGR4_96_e/Docs/R4-2010156.zip" TargetMode="External"/><Relationship Id="rId33" Type="http://schemas.openxmlformats.org/officeDocument/2006/relationships/hyperlink" Target="http://www.3gpp.org/ftp/TSG_RAN/WG4_Radio/TSGR4_96_e/Docs/R4-2009634.zip" TargetMode="External"/><Relationship Id="rId38" Type="http://schemas.openxmlformats.org/officeDocument/2006/relationships/hyperlink" Target="http://www.3gpp.org/ftp/TSG_RAN/WG4_Radio/TSGR4_96_e/Docs/R4-2009634.zip" TargetMode="External"/><Relationship Id="rId46" Type="http://schemas.openxmlformats.org/officeDocument/2006/relationships/hyperlink" Target="http://www.3gpp.org/ftp/TSG_RAN/WG4_Radio/TSGR4_96_e/Docs/R4-2009636.zip" TargetMode="External"/><Relationship Id="rId59" Type="http://schemas.openxmlformats.org/officeDocument/2006/relationships/hyperlink" Target="http://www.3gpp.org/ftp/TSG_RAN/WG4_Radio/TSGR4_96_e/Docs/R4-2009649.zip" TargetMode="External"/><Relationship Id="rId67" Type="http://schemas.openxmlformats.org/officeDocument/2006/relationships/hyperlink" Target="http://www.3gpp.org/ftp/TSG_RAN/WG4_Radio/TSGR4_96_e/Docs/R4-2010165.zip" TargetMode="External"/><Relationship Id="rId20" Type="http://schemas.openxmlformats.org/officeDocument/2006/relationships/hyperlink" Target="http://www.3gpp.org/ftp/TSG_RAN/WG4_Radio/TSGR4_96_e/Docs/R4-2010151.zip" TargetMode="External"/><Relationship Id="rId41" Type="http://schemas.openxmlformats.org/officeDocument/2006/relationships/hyperlink" Target="http://www.3gpp.org/ftp/TSG_RAN/WG4_Radio/TSGR4_96_e/Docs/R4-2009634.zip" TargetMode="External"/><Relationship Id="rId54" Type="http://schemas.openxmlformats.org/officeDocument/2006/relationships/hyperlink" Target="http://www.3gpp.org/ftp/TSG_RAN/WG4_Radio/TSGR4_96_e/Docs/R4-2009644.zip" TargetMode="External"/><Relationship Id="rId62" Type="http://schemas.openxmlformats.org/officeDocument/2006/relationships/hyperlink" Target="http://www.3gpp.org/ftp/TSG_RAN/WG4_Radio/TSGR4_96_e/Docs/R4-2009652.zip" TargetMode="External"/><Relationship Id="rId70" Type="http://schemas.openxmlformats.org/officeDocument/2006/relationships/hyperlink" Target="http://www.3gpp.org/ftp/TSG_RAN/WG4_Radio/TSGR4_96_e/Docs/R4-2010168.zip" TargetMode="External"/><Relationship Id="rId75" Type="http://schemas.openxmlformats.org/officeDocument/2006/relationships/hyperlink" Target="http://www.3gpp.org/ftp/TSG_RAN/WG4_Radio/TSGR4_96_e/Docs/R4-2010173.zip" TargetMode="External"/><Relationship Id="rId83" Type="http://schemas.openxmlformats.org/officeDocument/2006/relationships/hyperlink" Target="http://www.3gpp.org/ftp/TSG_RAN/WG4_Radio/TSGR4_96_e/Docs/R4-2009646.zip" TargetMode="External"/><Relationship Id="rId88" Type="http://schemas.openxmlformats.org/officeDocument/2006/relationships/hyperlink" Target="http://www.3gpp.org/ftp/TSG_RAN/WG4_Radio/TSGR4_96_e/Docs/R4-2009644.zip" TargetMode="External"/><Relationship Id="rId91" Type="http://schemas.openxmlformats.org/officeDocument/2006/relationships/hyperlink" Target="http://www.3gpp.org/ftp/TSG_RAN/WG4_Radio/TSGR4_96_e/Docs/R4-2009647.zip" TargetMode="External"/><Relationship Id="rId96" Type="http://schemas.openxmlformats.org/officeDocument/2006/relationships/hyperlink" Target="http://www.3gpp.org/ftp/TSG_RAN/WG4_Radio/TSGR4_96_e/Docs/R4-200965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96_e/Docs/R4-2009639.zip" TargetMode="External"/><Relationship Id="rId23" Type="http://schemas.openxmlformats.org/officeDocument/2006/relationships/hyperlink" Target="http://www.3gpp.org/ftp/TSG_RAN/WG4_Radio/TSGR4_96_e/Docs/R4-2010154.zip" TargetMode="External"/><Relationship Id="rId28" Type="http://schemas.openxmlformats.org/officeDocument/2006/relationships/hyperlink" Target="http://www.3gpp.org/ftp/TSG_RAN/WG4_Radio/TSGR4_96_e/Docs/R4-2010159.zip" TargetMode="External"/><Relationship Id="rId36" Type="http://schemas.openxmlformats.org/officeDocument/2006/relationships/hyperlink" Target="http://www.3gpp.org/ftp/TSG_RAN/WG4_Radio/TSGR4_96_e/Docs/R4-2009634.zip" TargetMode="External"/><Relationship Id="rId49" Type="http://schemas.openxmlformats.org/officeDocument/2006/relationships/hyperlink" Target="http://www.3gpp.org/ftp/TSG_RAN/WG4_Radio/TSGR4_96_e/Docs/R4-2009639.zip" TargetMode="External"/><Relationship Id="rId57" Type="http://schemas.openxmlformats.org/officeDocument/2006/relationships/hyperlink" Target="http://www.3gpp.org/ftp/TSG_RAN/WG4_Radio/TSGR4_96_e/Docs/R4-2009647.zip" TargetMode="External"/><Relationship Id="rId10" Type="http://schemas.openxmlformats.org/officeDocument/2006/relationships/hyperlink" Target="http://www.3gpp.org/ftp/TSG_RAN/WG4_Radio/TSGR4_96_e/Docs/R4-2009634.zip" TargetMode="External"/><Relationship Id="rId31" Type="http://schemas.openxmlformats.org/officeDocument/2006/relationships/hyperlink" Target="http://www.3gpp.org/ftp/TSG_RAN/WG4_Radio/TSGR4_96_e/Docs/R4-2010162.zip" TargetMode="External"/><Relationship Id="rId44" Type="http://schemas.openxmlformats.org/officeDocument/2006/relationships/hyperlink" Target="http://www.3gpp.org/ftp/TSG_RAN/WG4_Radio/TSGR4_96_e/Docs/R4-2009634.zip" TargetMode="External"/><Relationship Id="rId52" Type="http://schemas.openxmlformats.org/officeDocument/2006/relationships/hyperlink" Target="http://www.3gpp.org/ftp/TSG_RAN/WG4_Radio/TSGR4_96_e/Docs/R4-2009642.zip" TargetMode="External"/><Relationship Id="rId60" Type="http://schemas.openxmlformats.org/officeDocument/2006/relationships/hyperlink" Target="http://www.3gpp.org/ftp/TSG_RAN/WG4_Radio/TSGR4_96_e/Docs/R4-2009650.zip" TargetMode="External"/><Relationship Id="rId65" Type="http://schemas.openxmlformats.org/officeDocument/2006/relationships/hyperlink" Target="http://www.3gpp.org/ftp/TSG_RAN/WG4_Radio/TSGR4_96_e/Docs/R4-2010163.zip" TargetMode="External"/><Relationship Id="rId73" Type="http://schemas.openxmlformats.org/officeDocument/2006/relationships/hyperlink" Target="http://www.3gpp.org/ftp/TSG_RAN/WG4_Radio/TSGR4_96_e/Docs/R4-2010171.zip" TargetMode="External"/><Relationship Id="rId78" Type="http://schemas.openxmlformats.org/officeDocument/2006/relationships/hyperlink" Target="http://www.3gpp.org/ftp/TSG_RAN/WG4_Radio/TSGR4_96_e/Docs/R4-2009645.zip" TargetMode="External"/><Relationship Id="rId81" Type="http://schemas.openxmlformats.org/officeDocument/2006/relationships/hyperlink" Target="http://www.3gpp.org/ftp/TSG_RAN/WG4_Radio/TSGR4_96_e/Docs/R4-2009646.zip" TargetMode="External"/><Relationship Id="rId86" Type="http://schemas.openxmlformats.org/officeDocument/2006/relationships/hyperlink" Target="http://www.3gpp.org/ftp/TSG_RAN/WG4_Radio/TSGR4_96_e/Docs/R4-2009634.zip" TargetMode="External"/><Relationship Id="rId94" Type="http://schemas.openxmlformats.org/officeDocument/2006/relationships/hyperlink" Target="http://www.3gpp.org/ftp/TSG_RAN/WG4_Radio/TSGR4_96_e/Docs/R4-2009650.zip" TargetMode="External"/><Relationship Id="rId99" Type="http://schemas.openxmlformats.org/officeDocument/2006/relationships/fontTable" Target="fontTable.xml"/><Relationship Id="rId101"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ftp/TSG_RAN/WG4_Radio/TSGR4_96_e/Docs/R4-2009633.zip" TargetMode="External"/><Relationship Id="rId13" Type="http://schemas.openxmlformats.org/officeDocument/2006/relationships/hyperlink" Target="http://www.3gpp.org/ftp/TSG_RAN/WG4_Radio/TSGR4_96_e/Docs/R4-2009637.zip" TargetMode="External"/><Relationship Id="rId18" Type="http://schemas.openxmlformats.org/officeDocument/2006/relationships/hyperlink" Target="http://www.3gpp.org/ftp/TSG_RAN/WG4_Radio/TSGR4_96_e/Docs/R4-2009642.zip" TargetMode="External"/><Relationship Id="rId39" Type="http://schemas.openxmlformats.org/officeDocument/2006/relationships/hyperlink" Target="http://www.3gpp.org/ftp/TSG_RAN/WG4_Radio/TSGR4_96_e/Docs/R4-20096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E5A4-0654-4FDF-9297-3FDCD7E4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14</Pages>
  <Words>4728</Words>
  <Characters>26955</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31620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cmcc</cp:lastModifiedBy>
  <cp:revision>118</cp:revision>
  <cp:lastPrinted>2019-04-25T01:09:00Z</cp:lastPrinted>
  <dcterms:created xsi:type="dcterms:W3CDTF">2020-08-19T14:26:00Z</dcterms:created>
  <dcterms:modified xsi:type="dcterms:W3CDTF">2020-08-21T01:55:00Z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(3)9Q0UtVw0FuDEjc4CZbE42CDgNFwcuaOG+O/BwrK9D8Eu6KUv9tRmB0fXPzmI9jvMXA3Q8rbu
TGX5bpN5XwnAYXzV2qVAAAdO5iPYvyiwtIm9dfq7O6K+SVqJsAXoDOLsXLLTyRrckftHZPOC
4M/Jf9gS3Kz+UtwHpv097mzpdaqD0ls9yj7PWcJETbxV0DlWTDsI22pC9txrF4S8p7hdgkTI
yoBkMLHvHjhF5cWtuT</vt:lpwstr>
  </property>
  <property fmtid="{D5CDD505-2E9C-101B-9397-08002B2CF9AE}" pid="14" name="_2015_ms_pID_7253431">
    <vt:lpwstr>V44f9D91hg/Lh3n5wwIMlfJUT8bHExUEJ1WO2YxYi3ao4ch69Y/uhS
zqQoxaCzZVbHA3WLnx6s43dGvOP89LOdDotbsMZxBB+gWNqxmed7MmRs1mHLxDrGSrBdqvGf
baxfXXgwATUEO8IVJzX530Fn53TU1j0GIVSY9ZsiNpTXGCyXL8sL7N6gFhKvovxs93SEiICu
D72rK+Z8CzlAj2UCJIX4geMmzmrS2jaLYSeT</vt:lpwstr>
  </property>
  <property fmtid="{D5CDD505-2E9C-101B-9397-08002B2CF9AE}" pid="15" name="_2015_ms_pID_7253432">
    <vt:lpwstr>Ow==</vt:lpwstr>
  </property>
</Properties>
</file>